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ED" w:rsidRPr="00B56663" w:rsidRDefault="00067BF2" w:rsidP="009C30ED">
      <w:pPr>
        <w:pStyle w:val="1-MainTitle"/>
        <w:rPr>
          <w:lang w:val="fr-FR"/>
        </w:rPr>
      </w:pPr>
      <w:r w:rsidRPr="00B56663">
        <w:rPr>
          <w:lang w:val="fr-FR"/>
        </w:rPr>
        <w:fldChar w:fldCharType="begin"/>
      </w:r>
      <w:r w:rsidRPr="00B56663">
        <w:rPr>
          <w:lang w:val="fr-FR"/>
        </w:rPr>
        <w:instrText xml:space="preserve"> </w:instrText>
      </w:r>
      <w:r w:rsidR="00E34BCB">
        <w:rPr>
          <w:lang w:val="fr-FR"/>
        </w:rPr>
        <w:instrText>MACROBUTTON</w:instrText>
      </w:r>
      <w:r w:rsidRPr="00B56663">
        <w:rPr>
          <w:lang w:val="fr-FR"/>
        </w:rPr>
        <w:instrText xml:space="preserve">  AfficherTitre1 </w:instrText>
      </w:r>
      <w:r w:rsidRPr="00B56663">
        <w:rPr>
          <w:lang w:val="fr-FR"/>
        </w:rPr>
        <w:fldChar w:fldCharType="end"/>
      </w:r>
      <w:r w:rsidR="00B56663" w:rsidRPr="00001B8E">
        <w:rPr>
          <w:lang w:val="fr-FR"/>
        </w:rPr>
        <w:t>Instructions aux auteurs pour l</w:t>
      </w:r>
      <w:r w:rsidR="003D1AED">
        <w:rPr>
          <w:lang w:val="fr-FR"/>
        </w:rPr>
        <w:t>a</w:t>
      </w:r>
      <w:r w:rsidR="00B56663" w:rsidRPr="00001B8E">
        <w:rPr>
          <w:lang w:val="fr-FR"/>
        </w:rPr>
        <w:t xml:space="preserve"> </w:t>
      </w:r>
      <w:r w:rsidR="00484B04" w:rsidRPr="00001B8E">
        <w:rPr>
          <w:lang w:val="fr-FR"/>
        </w:rPr>
        <w:t>préparation</w:t>
      </w:r>
      <w:r w:rsidR="00B56663" w:rsidRPr="00001B8E">
        <w:rPr>
          <w:lang w:val="fr-FR"/>
        </w:rPr>
        <w:t xml:space="preserve"> de </w:t>
      </w:r>
      <w:r w:rsidR="00484B04">
        <w:rPr>
          <w:lang w:val="fr-FR"/>
        </w:rPr>
        <w:t>manuscri</w:t>
      </w:r>
      <w:r w:rsidR="00B56663" w:rsidRPr="00001B8E">
        <w:rPr>
          <w:lang w:val="fr-FR"/>
        </w:rPr>
        <w:t>ts pour les Proceedings des Journées Annuelles JA 20</w:t>
      </w:r>
      <w:r w:rsidR="00216BF8">
        <w:rPr>
          <w:lang w:val="fr-FR"/>
        </w:rPr>
        <w:t>21</w:t>
      </w:r>
    </w:p>
    <w:p w:rsidR="009C30ED" w:rsidRPr="003D1AED" w:rsidRDefault="0029059D" w:rsidP="00067BF2">
      <w:pPr>
        <w:pStyle w:val="2-AuthorsName"/>
        <w:rPr>
          <w:caps/>
          <w:vertAlign w:val="superscript"/>
          <w:lang w:val="fr-FR"/>
        </w:rPr>
      </w:pPr>
      <w:r>
        <w:rPr>
          <w:lang w:val="fr-FR"/>
        </w:rPr>
        <w:t xml:space="preserve">Jean-Luc </w:t>
      </w:r>
      <w:proofErr w:type="spellStart"/>
      <w:r>
        <w:rPr>
          <w:lang w:val="fr-FR"/>
        </w:rPr>
        <w:t>Jacquot</w:t>
      </w:r>
      <w:r w:rsidR="00E20748" w:rsidRPr="003D1AED">
        <w:rPr>
          <w:vertAlign w:val="superscript"/>
          <w:lang w:val="fr-FR"/>
        </w:rPr>
        <w:t>a</w:t>
      </w:r>
      <w:proofErr w:type="spellEnd"/>
    </w:p>
    <w:p w:rsidR="00606C97" w:rsidRPr="00484B04" w:rsidRDefault="001E3E18" w:rsidP="001E3E18">
      <w:pPr>
        <w:pStyle w:val="8-AuthorsAffiliation"/>
        <w:rPr>
          <w:lang w:val="fr-FR"/>
        </w:rPr>
      </w:pPr>
      <w:proofErr w:type="spellStart"/>
      <w:proofErr w:type="gramStart"/>
      <w:r w:rsidRPr="00484B04">
        <w:rPr>
          <w:vertAlign w:val="superscript"/>
          <w:lang w:val="fr-FR"/>
        </w:rPr>
        <w:t>a</w:t>
      </w:r>
      <w:proofErr w:type="spellEnd"/>
      <w:proofErr w:type="gramEnd"/>
      <w:r w:rsidRPr="00484B04">
        <w:rPr>
          <w:lang w:val="fr-FR"/>
        </w:rPr>
        <w:t xml:space="preserve"> </w:t>
      </w:r>
      <w:r w:rsidR="00484B04" w:rsidRPr="00484B04">
        <w:rPr>
          <w:lang w:val="fr-FR"/>
        </w:rPr>
        <w:t>SF2M Société Française de Métallurgie et de Matériaux</w:t>
      </w:r>
      <w:r w:rsidR="002C0344" w:rsidRPr="00484B04">
        <w:rPr>
          <w:lang w:val="fr-FR"/>
        </w:rPr>
        <w:t>, France</w:t>
      </w:r>
    </w:p>
    <w:p w:rsidR="00606C97" w:rsidRPr="00484B04" w:rsidRDefault="00606C97" w:rsidP="00606C97">
      <w:pPr>
        <w:pStyle w:val="6-Text"/>
        <w:rPr>
          <w:lang w:val="fr-FR"/>
        </w:rPr>
      </w:pPr>
    </w:p>
    <w:p w:rsidR="00606C97" w:rsidRPr="00484B04" w:rsidRDefault="00606C97" w:rsidP="00606C97">
      <w:pPr>
        <w:pStyle w:val="6-Text"/>
        <w:rPr>
          <w:lang w:val="fr-FR"/>
        </w:rPr>
        <w:sectPr w:rsidR="00606C97" w:rsidRPr="00484B04" w:rsidSect="00732B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E205E" w:rsidRPr="003D1AED" w:rsidRDefault="00484B04" w:rsidP="007273D1">
      <w:pPr>
        <w:pStyle w:val="3-SectionsTitles"/>
        <w:rPr>
          <w:lang w:val="fr-FR"/>
        </w:rPr>
      </w:pPr>
      <w:r w:rsidRPr="003D1AED">
        <w:rPr>
          <w:lang w:val="fr-FR"/>
        </w:rPr>
        <w:lastRenderedPageBreak/>
        <w:t>Résumé</w:t>
      </w:r>
    </w:p>
    <w:p w:rsidR="001E3E18" w:rsidRPr="00484B04" w:rsidRDefault="00484B04" w:rsidP="001E3E18">
      <w:pPr>
        <w:pStyle w:val="6-Text"/>
        <w:rPr>
          <w:lang w:val="fr-FR"/>
        </w:rPr>
      </w:pPr>
      <w:r w:rsidRPr="00484B04">
        <w:rPr>
          <w:lang w:val="fr-FR"/>
        </w:rPr>
        <w:t xml:space="preserve">Ce document présente la manière de </w:t>
      </w:r>
      <w:r w:rsidR="00C467A3" w:rsidRPr="00484B04">
        <w:rPr>
          <w:lang w:val="fr-FR"/>
        </w:rPr>
        <w:t>préparer les</w:t>
      </w:r>
      <w:r w:rsidRPr="00484B04">
        <w:rPr>
          <w:lang w:val="fr-FR"/>
        </w:rPr>
        <w:t xml:space="preserve"> manuscrits pour leur publication dans les Proceedings des JA 20</w:t>
      </w:r>
      <w:r w:rsidR="00BA7A1C">
        <w:rPr>
          <w:lang w:val="fr-FR"/>
        </w:rPr>
        <w:t>21</w:t>
      </w:r>
      <w:r w:rsidRPr="00484B04">
        <w:rPr>
          <w:lang w:val="fr-FR"/>
        </w:rPr>
        <w:t>.</w:t>
      </w:r>
      <w:r w:rsidR="001E3E18" w:rsidRPr="00484B04">
        <w:rPr>
          <w:lang w:val="fr-FR"/>
        </w:rPr>
        <w:t xml:space="preserve"> </w:t>
      </w:r>
      <w:r w:rsidRPr="00484B04">
        <w:rPr>
          <w:lang w:val="fr-FR"/>
        </w:rPr>
        <w:t>Merci d’utiliser le format</w:t>
      </w:r>
      <w:r w:rsidR="001E3E18" w:rsidRPr="00484B04">
        <w:rPr>
          <w:lang w:val="fr-FR"/>
        </w:rPr>
        <w:t xml:space="preserve"> </w:t>
      </w:r>
      <w:r w:rsidR="00C467A3" w:rsidRPr="00484B04">
        <w:rPr>
          <w:lang w:val="fr-FR"/>
        </w:rPr>
        <w:t>A4 et</w:t>
      </w:r>
      <w:r w:rsidRPr="00484B04">
        <w:rPr>
          <w:lang w:val="fr-FR"/>
        </w:rPr>
        <w:t xml:space="preserve"> la police</w:t>
      </w:r>
      <w:r w:rsidR="001E3E18" w:rsidRPr="00484B04">
        <w:rPr>
          <w:lang w:val="fr-FR"/>
        </w:rPr>
        <w:t xml:space="preserve"> Times New </w:t>
      </w:r>
      <w:r>
        <w:rPr>
          <w:lang w:val="fr-FR"/>
        </w:rPr>
        <w:t>Roman 10 point</w:t>
      </w:r>
      <w:r w:rsidR="00EA468F">
        <w:rPr>
          <w:lang w:val="fr-FR"/>
        </w:rPr>
        <w:t>s</w:t>
      </w:r>
      <w:r>
        <w:rPr>
          <w:lang w:val="fr-FR"/>
        </w:rPr>
        <w:t xml:space="preserve"> pour tout le texte</w:t>
      </w:r>
      <w:r w:rsidR="001E3E18" w:rsidRPr="00484B04">
        <w:rPr>
          <w:lang w:val="fr-FR"/>
        </w:rPr>
        <w:t xml:space="preserve">. </w:t>
      </w:r>
      <w:r>
        <w:rPr>
          <w:lang w:val="fr-FR"/>
        </w:rPr>
        <w:t>Ceci est un exemple de paragraphe de résumé. Ces instructions ont pour but de donner aux auteurs des règles simples pour les aider à préparer leur manuscrit.</w:t>
      </w:r>
      <w:r w:rsidRPr="00484B04">
        <w:rPr>
          <w:lang w:val="fr-FR"/>
        </w:rPr>
        <w:t xml:space="preserve"> Elles doivent être suivies pour réduire le temps de publication.</w:t>
      </w:r>
      <w:r w:rsidR="001E3E18" w:rsidRPr="00484B04">
        <w:rPr>
          <w:lang w:val="fr-FR"/>
        </w:rPr>
        <w:t xml:space="preserve"> </w:t>
      </w:r>
    </w:p>
    <w:p w:rsidR="009C30ED" w:rsidRPr="003D1AED" w:rsidRDefault="001E3E18" w:rsidP="004069BC">
      <w:pPr>
        <w:pStyle w:val="3-SectionsTitles"/>
        <w:rPr>
          <w:lang w:val="fr-FR"/>
        </w:rPr>
      </w:pPr>
      <w:r w:rsidRPr="003D1AED">
        <w:rPr>
          <w:lang w:val="fr-FR"/>
        </w:rPr>
        <w:t>I</w:t>
      </w:r>
      <w:r w:rsidR="004069BC" w:rsidRPr="003D1AED">
        <w:rPr>
          <w:lang w:val="fr-FR"/>
        </w:rPr>
        <w:t>ntroduction</w:t>
      </w:r>
    </w:p>
    <w:p w:rsidR="00484B04" w:rsidRPr="00484B04" w:rsidRDefault="00484B04" w:rsidP="001E3E18">
      <w:pPr>
        <w:pStyle w:val="6-Text"/>
        <w:rPr>
          <w:lang w:val="fr-FR"/>
        </w:rPr>
      </w:pPr>
      <w:r w:rsidRPr="00484B04">
        <w:rPr>
          <w:lang w:val="fr-FR"/>
        </w:rPr>
        <w:t xml:space="preserve">Les paragraphes qui suivent le </w:t>
      </w:r>
      <w:r w:rsidR="00EA468F">
        <w:rPr>
          <w:lang w:val="fr-FR"/>
        </w:rPr>
        <w:t>"</w:t>
      </w:r>
      <w:r w:rsidRPr="00484B04">
        <w:rPr>
          <w:lang w:val="fr-FR"/>
        </w:rPr>
        <w:t>Résumé</w:t>
      </w:r>
      <w:r w:rsidR="00EA468F">
        <w:rPr>
          <w:lang w:val="fr-FR"/>
        </w:rPr>
        <w:t>"</w:t>
      </w:r>
      <w:r w:rsidRPr="00484B04">
        <w:rPr>
          <w:lang w:val="fr-FR"/>
        </w:rPr>
        <w:t xml:space="preserve"> commencent avec un titre et un texte comme ce qui suit.</w:t>
      </w:r>
      <w:r>
        <w:rPr>
          <w:lang w:val="fr-FR"/>
        </w:rPr>
        <w:t xml:space="preserve"> </w:t>
      </w:r>
      <w:r w:rsidRPr="00484B04">
        <w:rPr>
          <w:lang w:val="fr-FR"/>
        </w:rPr>
        <w:t>Les titres des paragraphes doivent être écrits sans retrait ni numérotation</w:t>
      </w:r>
    </w:p>
    <w:p w:rsidR="001E3E18" w:rsidRPr="00484B04" w:rsidRDefault="00484B04" w:rsidP="001E3E18">
      <w:pPr>
        <w:pStyle w:val="6-Text"/>
        <w:rPr>
          <w:lang w:val="fr-FR"/>
        </w:rPr>
      </w:pPr>
      <w:r>
        <w:rPr>
          <w:lang w:val="fr-FR"/>
        </w:rPr>
        <w:t>Le nombre de pages est limité à</w:t>
      </w:r>
      <w:r w:rsidR="00F6270A">
        <w:rPr>
          <w:lang w:val="fr-FR"/>
        </w:rPr>
        <w:t xml:space="preserve"> </w:t>
      </w:r>
      <w:r w:rsidR="007273D1" w:rsidRPr="00484B04">
        <w:rPr>
          <w:b/>
          <w:bCs/>
          <w:lang w:val="fr-FR"/>
        </w:rPr>
        <w:t>2</w:t>
      </w:r>
      <w:r w:rsidR="00355FDC" w:rsidRPr="00484B04">
        <w:rPr>
          <w:b/>
          <w:bCs/>
          <w:lang w:val="fr-FR"/>
        </w:rPr>
        <w:t xml:space="preserve"> page</w:t>
      </w:r>
      <w:r w:rsidR="007273D1" w:rsidRPr="00484B04">
        <w:rPr>
          <w:b/>
          <w:bCs/>
          <w:lang w:val="fr-FR"/>
        </w:rPr>
        <w:t>s</w:t>
      </w:r>
      <w:r w:rsidR="001E3E18" w:rsidRPr="00484B04">
        <w:rPr>
          <w:lang w:val="fr-FR"/>
        </w:rPr>
        <w:t xml:space="preserve">, </w:t>
      </w:r>
      <w:r w:rsidRPr="00484B04">
        <w:rPr>
          <w:lang w:val="fr-FR"/>
        </w:rPr>
        <w:t>pour les présen</w:t>
      </w:r>
      <w:r w:rsidR="003D1AED">
        <w:rPr>
          <w:lang w:val="fr-FR"/>
        </w:rPr>
        <w:t>t</w:t>
      </w:r>
      <w:r w:rsidRPr="00484B04">
        <w:rPr>
          <w:lang w:val="fr-FR"/>
        </w:rPr>
        <w:t>ations orales et les posters</w:t>
      </w:r>
      <w:r>
        <w:rPr>
          <w:lang w:val="fr-FR"/>
        </w:rPr>
        <w:t>,</w:t>
      </w:r>
    </w:p>
    <w:p w:rsidR="001E3E18" w:rsidRPr="00484B04" w:rsidRDefault="00355FDC" w:rsidP="004069BC">
      <w:pPr>
        <w:pStyle w:val="3-SectionsTitles"/>
        <w:rPr>
          <w:lang w:val="fr-FR"/>
        </w:rPr>
      </w:pPr>
      <w:bookmarkStart w:id="0" w:name="_GoBack"/>
      <w:bookmarkEnd w:id="0"/>
      <w:r w:rsidRPr="00484B04">
        <w:rPr>
          <w:lang w:val="fr-FR"/>
        </w:rPr>
        <w:t>S</w:t>
      </w:r>
      <w:r w:rsidR="00484B04" w:rsidRPr="00484B04">
        <w:rPr>
          <w:lang w:val="fr-FR"/>
        </w:rPr>
        <w:t>oumission</w:t>
      </w:r>
    </w:p>
    <w:p w:rsidR="00355FDC" w:rsidRPr="00C17EF5" w:rsidRDefault="00484B04" w:rsidP="00355FDC">
      <w:pPr>
        <w:pStyle w:val="6-Text"/>
        <w:rPr>
          <w:lang w:val="fr-FR"/>
        </w:rPr>
      </w:pPr>
      <w:r w:rsidRPr="00484B04">
        <w:rPr>
          <w:lang w:val="fr-FR"/>
        </w:rPr>
        <w:t>Tous les manusc</w:t>
      </w:r>
      <w:r w:rsidR="003D1AED">
        <w:rPr>
          <w:lang w:val="fr-FR"/>
        </w:rPr>
        <w:t>r</w:t>
      </w:r>
      <w:r w:rsidRPr="00484B04">
        <w:rPr>
          <w:lang w:val="fr-FR"/>
        </w:rPr>
        <w:t>its doivent être chargés</w:t>
      </w:r>
      <w:r w:rsidR="00EA468F">
        <w:rPr>
          <w:lang w:val="fr-FR"/>
        </w:rPr>
        <w:t xml:space="preserve"> </w:t>
      </w:r>
      <w:r w:rsidR="00EA468F" w:rsidRPr="00C17EF5">
        <w:rPr>
          <w:lang w:val="fr-FR"/>
        </w:rPr>
        <w:t>sur la plate-forme Oxford Abstract</w:t>
      </w:r>
      <w:r w:rsidR="00C467A3">
        <w:rPr>
          <w:lang w:val="fr-FR"/>
        </w:rPr>
        <w:t xml:space="preserve"> le </w:t>
      </w:r>
      <w:r w:rsidR="00BA7A1C">
        <w:rPr>
          <w:lang w:val="fr-FR"/>
        </w:rPr>
        <w:t>04 juin 2021</w:t>
      </w:r>
      <w:r w:rsidR="0059575A">
        <w:rPr>
          <w:lang w:val="fr-FR"/>
        </w:rPr>
        <w:t xml:space="preserve"> au plus tard</w:t>
      </w:r>
      <w:r w:rsidRPr="00484B04">
        <w:rPr>
          <w:lang w:val="fr-FR"/>
        </w:rPr>
        <w:t xml:space="preserve">. </w:t>
      </w:r>
      <w:r>
        <w:rPr>
          <w:lang w:val="fr-FR"/>
        </w:rPr>
        <w:t xml:space="preserve">Une version électronique en </w:t>
      </w:r>
      <w:r w:rsidR="0059575A" w:rsidRPr="0059575A">
        <w:rPr>
          <w:b/>
          <w:lang w:val="fr-FR"/>
        </w:rPr>
        <w:t>pdf</w:t>
      </w:r>
      <w:r>
        <w:rPr>
          <w:lang w:val="fr-FR"/>
        </w:rPr>
        <w:t xml:space="preserve"> est </w:t>
      </w:r>
      <w:r w:rsidR="00C467A3" w:rsidRPr="00C467A3">
        <w:rPr>
          <w:b/>
          <w:lang w:val="fr-FR"/>
        </w:rPr>
        <w:t>indispensabl</w:t>
      </w:r>
      <w:r w:rsidRPr="00C467A3">
        <w:rPr>
          <w:b/>
          <w:lang w:val="fr-FR"/>
        </w:rPr>
        <w:t>e</w:t>
      </w:r>
      <w:r w:rsidR="00C467A3">
        <w:rPr>
          <w:lang w:val="fr-FR"/>
        </w:rPr>
        <w:t>.</w:t>
      </w:r>
      <w:r>
        <w:rPr>
          <w:lang w:val="fr-FR"/>
        </w:rPr>
        <w:t xml:space="preserve"> </w:t>
      </w:r>
    </w:p>
    <w:p w:rsidR="00355FDC" w:rsidRPr="003D1AED" w:rsidRDefault="00355FDC" w:rsidP="004069BC">
      <w:pPr>
        <w:pStyle w:val="3-SectionsTitles"/>
        <w:rPr>
          <w:lang w:val="fr-FR"/>
        </w:rPr>
      </w:pPr>
      <w:r w:rsidRPr="003D1AED">
        <w:rPr>
          <w:lang w:val="fr-FR"/>
        </w:rPr>
        <w:t>P</w:t>
      </w:r>
      <w:r w:rsidR="004069BC" w:rsidRPr="003D1AED">
        <w:rPr>
          <w:lang w:val="fr-FR"/>
        </w:rPr>
        <w:t>r</w:t>
      </w:r>
      <w:r w:rsidR="00484B04" w:rsidRPr="003D1AED">
        <w:rPr>
          <w:lang w:val="fr-FR"/>
        </w:rPr>
        <w:t>é</w:t>
      </w:r>
      <w:r w:rsidR="004069BC" w:rsidRPr="003D1AED">
        <w:rPr>
          <w:lang w:val="fr-FR"/>
        </w:rPr>
        <w:t xml:space="preserve">paration </w:t>
      </w:r>
      <w:r w:rsidR="00484B04" w:rsidRPr="003D1AED">
        <w:rPr>
          <w:lang w:val="fr-FR"/>
        </w:rPr>
        <w:t>du manuscri</w:t>
      </w:r>
      <w:r w:rsidR="004069BC" w:rsidRPr="003D1AED">
        <w:rPr>
          <w:lang w:val="fr-FR"/>
        </w:rPr>
        <w:t>t</w:t>
      </w:r>
    </w:p>
    <w:p w:rsidR="00355FDC" w:rsidRPr="003D1AED" w:rsidRDefault="00C17EF5" w:rsidP="00355FDC">
      <w:pPr>
        <w:pStyle w:val="6-Text"/>
        <w:rPr>
          <w:lang w:val="fr-FR"/>
        </w:rPr>
      </w:pPr>
      <w:r w:rsidRPr="00C17EF5">
        <w:rPr>
          <w:lang w:val="fr-FR"/>
        </w:rPr>
        <w:t xml:space="preserve">Votre </w:t>
      </w:r>
      <w:r w:rsidR="003D1AED" w:rsidRPr="00C17EF5">
        <w:rPr>
          <w:lang w:val="fr-FR"/>
        </w:rPr>
        <w:t>manuscrit</w:t>
      </w:r>
      <w:r w:rsidRPr="00C17EF5">
        <w:rPr>
          <w:lang w:val="fr-FR"/>
        </w:rPr>
        <w:t xml:space="preserve"> doit être préparé pour du papier </w:t>
      </w:r>
      <w:r w:rsidR="00C467A3" w:rsidRPr="00C17EF5">
        <w:rPr>
          <w:lang w:val="fr-FR"/>
        </w:rPr>
        <w:t>européen format</w:t>
      </w:r>
      <w:r w:rsidRPr="00C17EF5">
        <w:rPr>
          <w:lang w:val="fr-FR"/>
        </w:rPr>
        <w:t xml:space="preserve"> A4 </w:t>
      </w:r>
      <w:r w:rsidR="00355FDC" w:rsidRPr="00C17EF5">
        <w:rPr>
          <w:lang w:val="fr-FR"/>
        </w:rPr>
        <w:t xml:space="preserve">(210x297 mm). </w:t>
      </w:r>
      <w:r w:rsidRPr="003D1AED">
        <w:rPr>
          <w:lang w:val="fr-FR"/>
        </w:rPr>
        <w:t xml:space="preserve">Les marges sont spécifiées au tableau I. </w:t>
      </w:r>
    </w:p>
    <w:p w:rsidR="00A62200" w:rsidRPr="003D1AED" w:rsidRDefault="00A62200" w:rsidP="00355FDC">
      <w:pPr>
        <w:pStyle w:val="6-Text"/>
        <w:rPr>
          <w:lang w:val="fr-FR"/>
        </w:rPr>
      </w:pPr>
    </w:p>
    <w:p w:rsidR="00355FDC" w:rsidRPr="003D1AED" w:rsidRDefault="00355FDC" w:rsidP="00355FDC">
      <w:pPr>
        <w:pStyle w:val="7-CaptionbeforeTable"/>
        <w:rPr>
          <w:lang w:val="fr-FR"/>
        </w:rPr>
      </w:pPr>
      <w:r w:rsidRPr="003D1AED">
        <w:rPr>
          <w:lang w:val="fr-FR"/>
        </w:rPr>
        <w:t>Table</w:t>
      </w:r>
      <w:r w:rsidR="00C17EF5" w:rsidRPr="003D1AED">
        <w:rPr>
          <w:lang w:val="fr-FR"/>
        </w:rPr>
        <w:t>au</w:t>
      </w:r>
      <w:r w:rsidRPr="003D1AED">
        <w:rPr>
          <w:lang w:val="fr-FR"/>
        </w:rPr>
        <w:t xml:space="preserve"> I. </w:t>
      </w:r>
      <w:r w:rsidR="00C17EF5" w:rsidRPr="003D1AED">
        <w:rPr>
          <w:lang w:val="fr-FR"/>
        </w:rPr>
        <w:t>Marges des manuscrits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805"/>
      </w:tblGrid>
      <w:tr w:rsidR="00355FDC" w:rsidRPr="00594C80" w:rsidTr="006107CA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355FDC" w:rsidRPr="00594C80" w:rsidRDefault="00C17EF5" w:rsidP="006107CA">
            <w:pPr>
              <w:pStyle w:val="6-Text"/>
            </w:pPr>
            <w:proofErr w:type="spellStart"/>
            <w:r>
              <w:t>Marges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355FDC" w:rsidRPr="00594C80" w:rsidRDefault="00355FDC" w:rsidP="006107CA">
            <w:pPr>
              <w:pStyle w:val="6-Text"/>
            </w:pPr>
            <w:r w:rsidRPr="00594C80">
              <w:t>A4 (210 x 297 mm)</w:t>
            </w:r>
          </w:p>
        </w:tc>
      </w:tr>
      <w:tr w:rsidR="00355FDC" w:rsidRPr="00594C80" w:rsidTr="006107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55FDC" w:rsidRPr="00594C80" w:rsidRDefault="00C17EF5" w:rsidP="006107CA">
            <w:pPr>
              <w:pStyle w:val="6-Text"/>
            </w:pPr>
            <w:r>
              <w:t>Haut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55FDC" w:rsidRPr="00594C80" w:rsidRDefault="00355FDC" w:rsidP="006107CA">
            <w:pPr>
              <w:pStyle w:val="6-Text"/>
            </w:pPr>
            <w:r w:rsidRPr="00594C80">
              <w:t>20 mm</w:t>
            </w:r>
          </w:p>
        </w:tc>
      </w:tr>
      <w:tr w:rsidR="00355FDC" w:rsidRPr="00594C80" w:rsidTr="006107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55FDC" w:rsidRPr="00594C80" w:rsidRDefault="00C17EF5" w:rsidP="006107CA">
            <w:pPr>
              <w:pStyle w:val="6-Text"/>
            </w:pPr>
            <w:r>
              <w:t>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55FDC" w:rsidRPr="00594C80" w:rsidRDefault="00355FDC" w:rsidP="006107CA">
            <w:pPr>
              <w:pStyle w:val="6-Text"/>
            </w:pPr>
            <w:r w:rsidRPr="00594C80">
              <w:t>20 mm</w:t>
            </w:r>
          </w:p>
        </w:tc>
      </w:tr>
      <w:tr w:rsidR="00355FDC" w:rsidRPr="00594C80" w:rsidTr="006107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55FDC" w:rsidRPr="00E834DC" w:rsidRDefault="00C17EF5" w:rsidP="006107CA">
            <w:pPr>
              <w:pStyle w:val="6-Text"/>
            </w:pPr>
            <w:r>
              <w:t>Gauche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55FDC" w:rsidRPr="00E834DC" w:rsidRDefault="00A62200" w:rsidP="006107CA">
            <w:pPr>
              <w:pStyle w:val="6-Text"/>
            </w:pPr>
            <w:r>
              <w:t xml:space="preserve">15 </w:t>
            </w:r>
            <w:r w:rsidR="00355FDC" w:rsidRPr="00E834DC">
              <w:t>mm</w:t>
            </w:r>
          </w:p>
        </w:tc>
      </w:tr>
      <w:tr w:rsidR="00355FDC" w:rsidRPr="00594C80" w:rsidTr="006107C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FDC" w:rsidRPr="00594C80" w:rsidRDefault="00C17EF5" w:rsidP="006107CA">
            <w:pPr>
              <w:pStyle w:val="6-Text"/>
            </w:pPr>
            <w:proofErr w:type="spellStart"/>
            <w:r>
              <w:t>Droite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5FDC" w:rsidRPr="00594C80" w:rsidRDefault="00A62200" w:rsidP="006107CA">
            <w:pPr>
              <w:pStyle w:val="6-Text"/>
            </w:pPr>
            <w:r>
              <w:t>15</w:t>
            </w:r>
            <w:r w:rsidR="00355FDC" w:rsidRPr="00594C80">
              <w:t xml:space="preserve"> mm</w:t>
            </w:r>
          </w:p>
        </w:tc>
      </w:tr>
    </w:tbl>
    <w:p w:rsidR="00355FDC" w:rsidRPr="00355FDC" w:rsidRDefault="00355FDC" w:rsidP="00355FDC">
      <w:pPr>
        <w:pStyle w:val="6-Text"/>
      </w:pPr>
    </w:p>
    <w:p w:rsidR="009C30ED" w:rsidRPr="00C17EF5" w:rsidRDefault="00C17EF5" w:rsidP="00A62200">
      <w:pPr>
        <w:pStyle w:val="4-Sections1stlevelunder-titles"/>
        <w:rPr>
          <w:lang w:val="fr-FR"/>
        </w:rPr>
      </w:pPr>
      <w:r w:rsidRPr="00C17EF5">
        <w:rPr>
          <w:lang w:val="fr-FR"/>
        </w:rPr>
        <w:t>Typographie et espacements</w:t>
      </w:r>
    </w:p>
    <w:p w:rsidR="00A62200" w:rsidRPr="00C17EF5" w:rsidRDefault="00C17EF5" w:rsidP="00A62200">
      <w:pPr>
        <w:pStyle w:val="6-Text"/>
        <w:rPr>
          <w:lang w:val="fr-FR"/>
        </w:rPr>
      </w:pPr>
      <w:r w:rsidRPr="00C17EF5">
        <w:rPr>
          <w:lang w:val="fr-FR"/>
        </w:rPr>
        <w:t xml:space="preserve">Tout le texte doit être écrit en </w:t>
      </w:r>
      <w:r w:rsidR="00A62200" w:rsidRPr="00C17EF5">
        <w:rPr>
          <w:lang w:val="fr-FR"/>
        </w:rPr>
        <w:t xml:space="preserve">Times </w:t>
      </w:r>
      <w:r w:rsidR="00E2618F" w:rsidRPr="00C17EF5">
        <w:rPr>
          <w:lang w:val="fr-FR"/>
        </w:rPr>
        <w:t xml:space="preserve">New </w:t>
      </w:r>
      <w:r w:rsidR="00A62200" w:rsidRPr="00C17EF5">
        <w:rPr>
          <w:lang w:val="fr-FR"/>
        </w:rPr>
        <w:t xml:space="preserve">Roman </w:t>
      </w:r>
      <w:r>
        <w:rPr>
          <w:lang w:val="fr-FR"/>
        </w:rPr>
        <w:t xml:space="preserve">noir </w:t>
      </w:r>
      <w:r w:rsidR="00A62200" w:rsidRPr="00C17EF5">
        <w:rPr>
          <w:lang w:val="fr-FR"/>
        </w:rPr>
        <w:t>10</w:t>
      </w:r>
      <w:r>
        <w:rPr>
          <w:lang w:val="fr-FR"/>
        </w:rPr>
        <w:t xml:space="preserve"> point</w:t>
      </w:r>
      <w:r w:rsidR="003D1AED">
        <w:rPr>
          <w:lang w:val="fr-FR"/>
        </w:rPr>
        <w:t>s</w:t>
      </w:r>
      <w:r w:rsidR="00E2618F" w:rsidRPr="00C17EF5">
        <w:rPr>
          <w:lang w:val="fr-FR"/>
        </w:rPr>
        <w:t>,</w:t>
      </w:r>
      <w:r w:rsidR="00A62200" w:rsidRPr="00C17EF5">
        <w:rPr>
          <w:lang w:val="fr-FR"/>
        </w:rPr>
        <w:t xml:space="preserve"> </w:t>
      </w:r>
      <w:r>
        <w:rPr>
          <w:lang w:val="fr-FR"/>
        </w:rPr>
        <w:t>espace simple pour tout le texte</w:t>
      </w:r>
      <w:r w:rsidR="00A62200" w:rsidRPr="00C17EF5">
        <w:rPr>
          <w:lang w:val="fr-FR"/>
        </w:rPr>
        <w:t>.</w:t>
      </w:r>
    </w:p>
    <w:p w:rsidR="007273D1" w:rsidRPr="00C17EF5" w:rsidRDefault="007273D1" w:rsidP="00A62200">
      <w:pPr>
        <w:pStyle w:val="5-Sections2ndlevelundertitle"/>
        <w:rPr>
          <w:lang w:val="fr-FR"/>
        </w:rPr>
      </w:pPr>
    </w:p>
    <w:p w:rsidR="00A62200" w:rsidRPr="00C17EF5" w:rsidRDefault="00A62200" w:rsidP="00A62200">
      <w:pPr>
        <w:pStyle w:val="5-Sections2ndlevelundertitle"/>
        <w:rPr>
          <w:lang w:val="fr-FR"/>
        </w:rPr>
      </w:pPr>
      <w:r w:rsidRPr="00C17EF5">
        <w:rPr>
          <w:lang w:val="fr-FR"/>
        </w:rPr>
        <w:t>Unit</w:t>
      </w:r>
      <w:r w:rsidR="00C17EF5" w:rsidRPr="00C17EF5">
        <w:rPr>
          <w:lang w:val="fr-FR"/>
        </w:rPr>
        <w:t>és</w:t>
      </w:r>
    </w:p>
    <w:p w:rsidR="00A62200" w:rsidRPr="00C17EF5" w:rsidRDefault="00C17EF5" w:rsidP="00A62200">
      <w:pPr>
        <w:pStyle w:val="6-Text"/>
        <w:rPr>
          <w:lang w:val="fr-FR"/>
        </w:rPr>
      </w:pPr>
      <w:r w:rsidRPr="00C17EF5">
        <w:rPr>
          <w:lang w:val="fr-FR"/>
        </w:rPr>
        <w:t>Toutes les unit</w:t>
      </w:r>
      <w:r w:rsidR="003D1AED">
        <w:rPr>
          <w:lang w:val="fr-FR"/>
        </w:rPr>
        <w:t>é</w:t>
      </w:r>
      <w:r w:rsidRPr="00C17EF5">
        <w:rPr>
          <w:lang w:val="fr-FR"/>
        </w:rPr>
        <w:t xml:space="preserve">s doivent être en </w:t>
      </w:r>
      <w:r w:rsidR="00A62200" w:rsidRPr="00C17EF5">
        <w:rPr>
          <w:lang w:val="fr-FR"/>
        </w:rPr>
        <w:t>SI.</w:t>
      </w:r>
      <w:r w:rsidR="00EA468F">
        <w:rPr>
          <w:lang w:val="fr-FR"/>
        </w:rPr>
        <w:t xml:space="preserve"> </w:t>
      </w:r>
      <w:r>
        <w:rPr>
          <w:lang w:val="fr-FR"/>
        </w:rPr>
        <w:t>(Système International)</w:t>
      </w:r>
    </w:p>
    <w:p w:rsidR="00A62200" w:rsidRPr="003D1AED" w:rsidRDefault="00C17EF5" w:rsidP="00A62200">
      <w:pPr>
        <w:pStyle w:val="5-Sections2ndlevelundertitle"/>
        <w:rPr>
          <w:lang w:val="fr-FR"/>
        </w:rPr>
      </w:pPr>
      <w:r w:rsidRPr="003D1AED">
        <w:rPr>
          <w:lang w:val="fr-FR"/>
        </w:rPr>
        <w:t>Titres</w:t>
      </w:r>
      <w:r w:rsidR="00A62200" w:rsidRPr="003D1AED">
        <w:rPr>
          <w:lang w:val="fr-FR"/>
        </w:rPr>
        <w:t>/</w:t>
      </w:r>
      <w:r w:rsidRPr="003D1AED">
        <w:rPr>
          <w:lang w:val="fr-FR"/>
        </w:rPr>
        <w:t>sous-titres</w:t>
      </w:r>
    </w:p>
    <w:p w:rsidR="00A62200" w:rsidRPr="003D1AED" w:rsidRDefault="00C17EF5" w:rsidP="00A62200">
      <w:pPr>
        <w:pStyle w:val="6-Text"/>
        <w:rPr>
          <w:lang w:val="fr-FR"/>
        </w:rPr>
      </w:pPr>
      <w:r w:rsidRPr="00C17EF5">
        <w:rPr>
          <w:lang w:val="fr-FR"/>
        </w:rPr>
        <w:t xml:space="preserve">Tous les titres des paragraphes sont en </w:t>
      </w:r>
      <w:r w:rsidR="00A62200" w:rsidRPr="00C17EF5">
        <w:rPr>
          <w:lang w:val="fr-FR"/>
        </w:rPr>
        <w:t xml:space="preserve">Times </w:t>
      </w:r>
      <w:r w:rsidR="00E2618F" w:rsidRPr="00C17EF5">
        <w:rPr>
          <w:lang w:val="fr-FR"/>
        </w:rPr>
        <w:t xml:space="preserve">New </w:t>
      </w:r>
      <w:r w:rsidR="00A62200" w:rsidRPr="00C17EF5">
        <w:rPr>
          <w:lang w:val="fr-FR"/>
        </w:rPr>
        <w:t>Roman</w:t>
      </w:r>
      <w:r w:rsidRPr="00C17EF5">
        <w:rPr>
          <w:lang w:val="fr-FR"/>
        </w:rPr>
        <w:t xml:space="preserve"> 14 points</w:t>
      </w:r>
      <w:r w:rsidR="00A62200" w:rsidRPr="00C17EF5">
        <w:rPr>
          <w:lang w:val="fr-FR"/>
        </w:rPr>
        <w:t xml:space="preserve"> </w:t>
      </w:r>
      <w:r w:rsidRPr="00C17EF5">
        <w:rPr>
          <w:lang w:val="fr-FR"/>
        </w:rPr>
        <w:t>non soulignés</w:t>
      </w:r>
      <w:r>
        <w:rPr>
          <w:lang w:val="fr-FR"/>
        </w:rPr>
        <w:t xml:space="preserve"> et tout en minuscules</w:t>
      </w:r>
      <w:r w:rsidR="00736661">
        <w:rPr>
          <w:lang w:val="fr-FR"/>
        </w:rPr>
        <w:t>.</w:t>
      </w:r>
      <w:r w:rsidR="00A62200" w:rsidRPr="00C17EF5">
        <w:rPr>
          <w:lang w:val="fr-FR"/>
        </w:rPr>
        <w:t xml:space="preserve"> </w:t>
      </w:r>
      <w:r w:rsidR="00736661" w:rsidRPr="00736661">
        <w:rPr>
          <w:lang w:val="fr-FR"/>
        </w:rPr>
        <w:t xml:space="preserve">Les sous-titres sont en </w:t>
      </w:r>
      <w:r w:rsidR="00A62200" w:rsidRPr="00736661">
        <w:rPr>
          <w:lang w:val="fr-FR"/>
        </w:rPr>
        <w:t xml:space="preserve">Times </w:t>
      </w:r>
      <w:r w:rsidR="00E2618F" w:rsidRPr="00736661">
        <w:rPr>
          <w:lang w:val="fr-FR"/>
        </w:rPr>
        <w:t xml:space="preserve">New </w:t>
      </w:r>
      <w:r w:rsidR="00A62200" w:rsidRPr="00736661">
        <w:rPr>
          <w:lang w:val="fr-FR"/>
        </w:rPr>
        <w:t xml:space="preserve">Roman </w:t>
      </w:r>
      <w:r w:rsidR="00736661" w:rsidRPr="00736661">
        <w:rPr>
          <w:lang w:val="fr-FR"/>
        </w:rPr>
        <w:t>12 point</w:t>
      </w:r>
      <w:r w:rsidR="003D1AED">
        <w:rPr>
          <w:lang w:val="fr-FR"/>
        </w:rPr>
        <w:t>s</w:t>
      </w:r>
      <w:r w:rsidR="00736661" w:rsidRPr="00736661">
        <w:rPr>
          <w:lang w:val="fr-FR"/>
        </w:rPr>
        <w:t xml:space="preserve"> non soulignés</w:t>
      </w:r>
      <w:r w:rsidR="00736661">
        <w:rPr>
          <w:lang w:val="fr-FR"/>
        </w:rPr>
        <w:t xml:space="preserve"> et en minuscules comme dans ce modèle. </w:t>
      </w:r>
      <w:r w:rsidR="00A62200" w:rsidRPr="00736661">
        <w:rPr>
          <w:lang w:val="fr-FR"/>
        </w:rPr>
        <w:t xml:space="preserve"> </w:t>
      </w:r>
    </w:p>
    <w:p w:rsidR="009C30ED" w:rsidRPr="003D1AED" w:rsidRDefault="00A62200" w:rsidP="00C50D27">
      <w:pPr>
        <w:pStyle w:val="4-Sections1stlevelunder-titles"/>
        <w:rPr>
          <w:lang w:val="fr-FR"/>
        </w:rPr>
      </w:pPr>
      <w:r w:rsidRPr="003D1AED">
        <w:rPr>
          <w:lang w:val="fr-FR"/>
        </w:rPr>
        <w:lastRenderedPageBreak/>
        <w:t>Table</w:t>
      </w:r>
      <w:r w:rsidR="00484B04" w:rsidRPr="003D1AED">
        <w:rPr>
          <w:lang w:val="fr-FR"/>
        </w:rPr>
        <w:t>aux</w:t>
      </w:r>
      <w:r w:rsidRPr="003D1AED">
        <w:rPr>
          <w:lang w:val="fr-FR"/>
        </w:rPr>
        <w:t xml:space="preserve"> </w:t>
      </w:r>
      <w:r w:rsidR="00484B04" w:rsidRPr="003D1AED">
        <w:rPr>
          <w:lang w:val="fr-FR"/>
        </w:rPr>
        <w:t>et</w:t>
      </w:r>
      <w:r w:rsidRPr="003D1AED">
        <w:rPr>
          <w:lang w:val="fr-FR"/>
        </w:rPr>
        <w:t xml:space="preserve"> Figures</w:t>
      </w:r>
      <w:r w:rsidR="00CE5E2B">
        <w:rPr>
          <w:lang w:val="fr-FR"/>
        </w:rPr>
        <w:t> </w:t>
      </w:r>
      <w:r w:rsidRPr="003D1AED">
        <w:rPr>
          <w:lang w:val="fr-FR"/>
        </w:rPr>
        <w:t>:</w:t>
      </w:r>
    </w:p>
    <w:p w:rsidR="00A62200" w:rsidRPr="00736661" w:rsidRDefault="00A62200" w:rsidP="00A62200">
      <w:pPr>
        <w:pStyle w:val="6-Text"/>
        <w:rPr>
          <w:lang w:val="fr-FR"/>
        </w:rPr>
      </w:pPr>
      <w:r w:rsidRPr="00736661">
        <w:rPr>
          <w:lang w:val="fr-FR"/>
        </w:rPr>
        <w:t xml:space="preserve">Figures </w:t>
      </w:r>
      <w:r w:rsidR="00736661" w:rsidRPr="00736661">
        <w:rPr>
          <w:lang w:val="fr-FR"/>
        </w:rPr>
        <w:t>et tableaux sont de m</w:t>
      </w:r>
      <w:r w:rsidR="003D1AED">
        <w:rPr>
          <w:lang w:val="fr-FR"/>
        </w:rPr>
        <w:t>ê</w:t>
      </w:r>
      <w:r w:rsidR="00736661" w:rsidRPr="00736661">
        <w:rPr>
          <w:lang w:val="fr-FR"/>
        </w:rPr>
        <w:t>me qualité que des originaux, bien cont</w:t>
      </w:r>
      <w:r w:rsidR="00736661">
        <w:rPr>
          <w:lang w:val="fr-FR"/>
        </w:rPr>
        <w:t xml:space="preserve">rastés, dans leur forme finale, prêts pour la reproduction. </w:t>
      </w:r>
      <w:r w:rsidR="00736661" w:rsidRPr="00736661">
        <w:rPr>
          <w:lang w:val="fr-FR"/>
        </w:rPr>
        <w:t xml:space="preserve">Les </w:t>
      </w:r>
      <w:r w:rsidR="003D1AED">
        <w:rPr>
          <w:lang w:val="fr-FR"/>
        </w:rPr>
        <w:t>p</w:t>
      </w:r>
      <w:r w:rsidR="00736661" w:rsidRPr="00736661">
        <w:rPr>
          <w:lang w:val="fr-FR"/>
        </w:rPr>
        <w:t>hotographies en couleur peuvent être reproduites en noir et blanc. Les l</w:t>
      </w:r>
      <w:r w:rsidR="003D1AED">
        <w:rPr>
          <w:lang w:val="fr-FR"/>
        </w:rPr>
        <w:t>é</w:t>
      </w:r>
      <w:r w:rsidR="00736661" w:rsidRPr="00736661">
        <w:rPr>
          <w:lang w:val="fr-FR"/>
        </w:rPr>
        <w:t>gend</w:t>
      </w:r>
      <w:r w:rsidR="003D1AED">
        <w:rPr>
          <w:lang w:val="fr-FR"/>
        </w:rPr>
        <w:t>e</w:t>
      </w:r>
      <w:r w:rsidR="00736661" w:rsidRPr="00736661">
        <w:rPr>
          <w:lang w:val="fr-FR"/>
        </w:rPr>
        <w:t>s sont en 10 points, espace simple, au-dessus des tableaux et en-dessous des figures.</w:t>
      </w:r>
    </w:p>
    <w:p w:rsidR="00AA198B" w:rsidRPr="00736661" w:rsidRDefault="00736661" w:rsidP="00A62200">
      <w:pPr>
        <w:pStyle w:val="6-Text"/>
        <w:rPr>
          <w:lang w:val="fr-FR"/>
        </w:rPr>
      </w:pPr>
      <w:r w:rsidRPr="00736661">
        <w:rPr>
          <w:lang w:val="fr-FR"/>
        </w:rPr>
        <w:t xml:space="preserve">Les tableaux doivent être écrits dans la </w:t>
      </w:r>
      <w:r>
        <w:rPr>
          <w:lang w:val="fr-FR"/>
        </w:rPr>
        <w:t>mê</w:t>
      </w:r>
      <w:r w:rsidRPr="00736661">
        <w:rPr>
          <w:lang w:val="fr-FR"/>
        </w:rPr>
        <w:t xml:space="preserve">me police que le document et apparaître </w:t>
      </w:r>
      <w:r>
        <w:rPr>
          <w:lang w:val="fr-FR"/>
        </w:rPr>
        <w:t xml:space="preserve">comme dans le tableau I. </w:t>
      </w:r>
    </w:p>
    <w:p w:rsidR="001A14F2" w:rsidRPr="006013DC" w:rsidRDefault="00736661" w:rsidP="00C50D27">
      <w:pPr>
        <w:pStyle w:val="6-Text"/>
        <w:rPr>
          <w:lang w:val="fr-FR"/>
        </w:rPr>
      </w:pPr>
      <w:r w:rsidRPr="006013DC">
        <w:rPr>
          <w:lang w:val="fr-FR"/>
        </w:rPr>
        <w:t>Les f</w:t>
      </w:r>
      <w:r w:rsidR="00C50D27" w:rsidRPr="006013DC">
        <w:rPr>
          <w:lang w:val="fr-FR"/>
        </w:rPr>
        <w:t xml:space="preserve">igures </w:t>
      </w:r>
      <w:r w:rsidR="006013DC" w:rsidRPr="006013DC">
        <w:rPr>
          <w:lang w:val="fr-FR"/>
        </w:rPr>
        <w:t>doivent également être présentées avec la m</w:t>
      </w:r>
      <w:r w:rsidR="003D1AED">
        <w:rPr>
          <w:lang w:val="fr-FR"/>
        </w:rPr>
        <w:t>ê</w:t>
      </w:r>
      <w:r w:rsidR="006013DC" w:rsidRPr="006013DC">
        <w:rPr>
          <w:lang w:val="fr-FR"/>
        </w:rPr>
        <w:t xml:space="preserve">me police que le document et présentées comme sur la figure 1. </w:t>
      </w:r>
    </w:p>
    <w:p w:rsidR="009C30ED" w:rsidRPr="000D5BA1" w:rsidRDefault="001D2248" w:rsidP="009C30ED">
      <w:r>
        <w:rPr>
          <w:noProof/>
          <w:lang w:val="fr-FR"/>
        </w:rPr>
        <w:drawing>
          <wp:inline distT="0" distB="0" distL="0" distR="0">
            <wp:extent cx="3079750" cy="284670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ED" w:rsidRPr="00D34E64" w:rsidRDefault="00355FDC" w:rsidP="009C30ED">
      <w:pPr>
        <w:pStyle w:val="7-CaptionafterFig"/>
      </w:pPr>
      <w:proofErr w:type="gramStart"/>
      <w:r w:rsidRPr="00447C5C">
        <w:t>Figure 1.</w:t>
      </w:r>
      <w:proofErr w:type="gramEnd"/>
      <w:r w:rsidRPr="00447C5C">
        <w:t xml:space="preserve"> </w:t>
      </w:r>
      <w:proofErr w:type="gramStart"/>
      <w:r w:rsidRPr="00447C5C">
        <w:t>Effec</w:t>
      </w:r>
      <w:r>
        <w:t>t of particle addition on the as-</w:t>
      </w:r>
      <w:r w:rsidRPr="00447C5C">
        <w:t>cast grain size.</w:t>
      </w:r>
      <w:proofErr w:type="gramEnd"/>
    </w:p>
    <w:p w:rsidR="003A5ABC" w:rsidRPr="003D1AED" w:rsidRDefault="003A5ABC" w:rsidP="00D823B3">
      <w:pPr>
        <w:pStyle w:val="MainText"/>
        <w:rPr>
          <w:lang w:val="fr-FR"/>
        </w:rPr>
      </w:pPr>
      <w:r w:rsidRPr="003D1AED">
        <w:rPr>
          <w:lang w:val="fr-FR"/>
        </w:rPr>
        <w:t>….</w:t>
      </w:r>
    </w:p>
    <w:p w:rsidR="00D823B3" w:rsidRPr="00AF2425" w:rsidRDefault="006013DC" w:rsidP="003A5ABC">
      <w:pPr>
        <w:pStyle w:val="6-Text"/>
        <w:rPr>
          <w:lang w:val="fr-FR"/>
        </w:rPr>
      </w:pPr>
      <w:r w:rsidRPr="006013DC">
        <w:rPr>
          <w:lang w:val="fr-FR"/>
        </w:rPr>
        <w:t>La cinétique d’adoucissem</w:t>
      </w:r>
      <w:r w:rsidR="001F2B7D">
        <w:rPr>
          <w:lang w:val="fr-FR"/>
        </w:rPr>
        <w:t>e</w:t>
      </w:r>
      <w:r w:rsidRPr="006013DC">
        <w:rPr>
          <w:lang w:val="fr-FR"/>
        </w:rPr>
        <w:t xml:space="preserve">nt a été mesurée soit par </w:t>
      </w:r>
      <w:proofErr w:type="spellStart"/>
      <w:r w:rsidRPr="006013DC">
        <w:rPr>
          <w:lang w:val="fr-FR"/>
        </w:rPr>
        <w:t>micro</w:t>
      </w:r>
      <w:r w:rsidR="001F2B7D">
        <w:rPr>
          <w:lang w:val="fr-FR"/>
        </w:rPr>
        <w:t>-</w:t>
      </w:r>
      <w:r w:rsidRPr="006013DC">
        <w:rPr>
          <w:lang w:val="fr-FR"/>
        </w:rPr>
        <w:t>dureté</w:t>
      </w:r>
      <w:proofErr w:type="spellEnd"/>
      <w:r w:rsidRPr="006013DC">
        <w:rPr>
          <w:lang w:val="fr-FR"/>
        </w:rPr>
        <w:t xml:space="preserve"> Vickers (sous 500g, moyenne sur 20 mesures) sur la surface, perpendiculairement à l’axe du tube ou par essai de traction. </w:t>
      </w:r>
      <w:r w:rsidRPr="00AF2425">
        <w:rPr>
          <w:lang w:val="fr-FR"/>
        </w:rPr>
        <w:t>L</w:t>
      </w:r>
      <w:r w:rsidRPr="001F2B7D">
        <w:rPr>
          <w:lang w:val="fr-FR"/>
        </w:rPr>
        <w:t>’</w:t>
      </w:r>
      <w:r w:rsidRPr="00AF2425">
        <w:rPr>
          <w:lang w:val="fr-FR"/>
        </w:rPr>
        <w:t xml:space="preserve">état de recristallisation a été caractérisé par microscopie optique ou </w:t>
      </w:r>
      <w:r w:rsidR="003D1AED">
        <w:rPr>
          <w:lang w:val="fr-FR"/>
        </w:rPr>
        <w:t xml:space="preserve">par microscopie électronique en </w:t>
      </w:r>
      <w:r w:rsidRPr="00AF2425">
        <w:rPr>
          <w:lang w:val="fr-FR"/>
        </w:rPr>
        <w:t>transmission</w:t>
      </w:r>
      <w:r w:rsidR="003D1AED" w:rsidRPr="00AF2425">
        <w:rPr>
          <w:lang w:val="fr-FR"/>
        </w:rPr>
        <w:t>.</w:t>
      </w:r>
    </w:p>
    <w:p w:rsidR="00D823B3" w:rsidRDefault="006013DC" w:rsidP="003A5ABC">
      <w:pPr>
        <w:pStyle w:val="6-Text"/>
      </w:pPr>
      <w:r>
        <w:t>….</w:t>
      </w:r>
    </w:p>
    <w:p w:rsidR="00D823B3" w:rsidRDefault="00D823B3" w:rsidP="003A5ABC">
      <w:pPr>
        <w:pStyle w:val="6-Text"/>
      </w:pPr>
    </w:p>
    <w:p w:rsidR="00D823B3" w:rsidRDefault="00D823B3" w:rsidP="003A5ABC">
      <w:pPr>
        <w:pStyle w:val="6-Text"/>
      </w:pPr>
    </w:p>
    <w:p w:rsidR="00230F61" w:rsidRDefault="00230F61" w:rsidP="003A5ABC">
      <w:pPr>
        <w:pStyle w:val="6-Text"/>
      </w:pPr>
    </w:p>
    <w:p w:rsidR="00D823B3" w:rsidRDefault="006013DC" w:rsidP="00D823B3">
      <w:pPr>
        <w:pStyle w:val="3-SectionsTitles"/>
      </w:pPr>
      <w:proofErr w:type="spellStart"/>
      <w:r>
        <w:lastRenderedPageBreak/>
        <w:t>Résultats</w:t>
      </w:r>
      <w:proofErr w:type="spellEnd"/>
      <w:r>
        <w:t xml:space="preserve"> </w:t>
      </w:r>
      <w:proofErr w:type="spellStart"/>
      <w:r>
        <w:t>expérimentaux</w:t>
      </w:r>
      <w:proofErr w:type="spellEnd"/>
    </w:p>
    <w:p w:rsidR="00D823B3" w:rsidRDefault="001D2248" w:rsidP="003A5ABC">
      <w:pPr>
        <w:pStyle w:val="7-CaptionafterFig"/>
      </w:pPr>
      <w:r>
        <w:rPr>
          <w:b/>
          <w:noProof/>
          <w:lang w:val="fr-FR"/>
        </w:rPr>
        <w:drawing>
          <wp:inline distT="0" distB="0" distL="0" distR="0">
            <wp:extent cx="2803525" cy="24758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ABC" w:rsidRPr="003A5ABC">
        <w:t xml:space="preserve"> </w:t>
      </w:r>
      <w:r w:rsidR="00D823B3">
        <w:t xml:space="preserve">Figure </w:t>
      </w:r>
      <w:r w:rsidR="00A46A4B">
        <w:t>2 Yield</w:t>
      </w:r>
      <w:r w:rsidR="00D823B3">
        <w:t xml:space="preserve"> stress evolution of </w:t>
      </w:r>
      <w:proofErr w:type="gramStart"/>
      <w:r w:rsidR="00D823B3">
        <w:t>CWSR  Zircaloy</w:t>
      </w:r>
      <w:proofErr w:type="gramEnd"/>
      <w:r w:rsidR="00D823B3">
        <w:t>-4 (400°C)</w:t>
      </w:r>
    </w:p>
    <w:p w:rsidR="00D823B3" w:rsidRDefault="001D2248" w:rsidP="00D823B3">
      <w:pPr>
        <w:pStyle w:val="MainText"/>
      </w:pPr>
      <w:r>
        <w:rPr>
          <w:b/>
          <w:noProof/>
          <w:lang w:val="fr-FR"/>
        </w:rPr>
        <w:drawing>
          <wp:inline distT="0" distB="0" distL="0" distR="0">
            <wp:extent cx="2803525" cy="2466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BC" w:rsidRDefault="003A5ABC" w:rsidP="003A5ABC">
      <w:pPr>
        <w:pStyle w:val="7-CaptionafterFig"/>
      </w:pPr>
      <w:r>
        <w:t>Figure 3 Yield stress evolution of CWSR Zircaloy-4 (460 – 520°C)</w:t>
      </w:r>
    </w:p>
    <w:p w:rsidR="007C5396" w:rsidRPr="003D1AED" w:rsidRDefault="003A5ABC" w:rsidP="003A5ABC">
      <w:pPr>
        <w:pStyle w:val="6-Text"/>
        <w:rPr>
          <w:lang w:val="fr-FR"/>
        </w:rPr>
      </w:pPr>
      <w:r w:rsidRPr="00E1056C">
        <w:rPr>
          <w:lang w:val="fr-FR"/>
        </w:rPr>
        <w:t xml:space="preserve">Figures 2 </w:t>
      </w:r>
      <w:r w:rsidR="00E1056C" w:rsidRPr="00E1056C">
        <w:rPr>
          <w:lang w:val="fr-FR"/>
        </w:rPr>
        <w:t>et</w:t>
      </w:r>
      <w:r w:rsidRPr="00E1056C">
        <w:rPr>
          <w:lang w:val="fr-FR"/>
        </w:rPr>
        <w:t xml:space="preserve"> 3 </w:t>
      </w:r>
      <w:r w:rsidR="00E1056C" w:rsidRPr="00E1056C">
        <w:rPr>
          <w:lang w:val="fr-FR"/>
        </w:rPr>
        <w:t>montrent l’évolution de la limite d’élasticité pour des traitements thermiques isothermes dans la gamme de temp</w:t>
      </w:r>
      <w:r w:rsidR="003D1AED">
        <w:rPr>
          <w:lang w:val="fr-FR"/>
        </w:rPr>
        <w:t>é</w:t>
      </w:r>
      <w:r w:rsidR="00E1056C" w:rsidRPr="00E1056C">
        <w:rPr>
          <w:lang w:val="fr-FR"/>
        </w:rPr>
        <w:t xml:space="preserve">ratures </w:t>
      </w:r>
      <w:r w:rsidRPr="00E1056C">
        <w:rPr>
          <w:lang w:val="fr-FR"/>
        </w:rPr>
        <w:t xml:space="preserve">400 </w:t>
      </w:r>
      <w:r w:rsidR="00E1056C">
        <w:rPr>
          <w:lang w:val="fr-FR"/>
        </w:rPr>
        <w:t>à</w:t>
      </w:r>
      <w:r w:rsidRPr="00E1056C">
        <w:rPr>
          <w:lang w:val="fr-FR"/>
        </w:rPr>
        <w:t xml:space="preserve"> 520°C (</w:t>
      </w:r>
      <w:r w:rsidR="00E1056C">
        <w:rPr>
          <w:lang w:val="fr-FR"/>
        </w:rPr>
        <w:t>les courbes en traits pleins indiquent les données du modèle</w:t>
      </w:r>
      <w:r w:rsidRPr="00E1056C">
        <w:rPr>
          <w:lang w:val="fr-FR"/>
        </w:rPr>
        <w:t xml:space="preserve">). </w:t>
      </w:r>
      <w:r w:rsidR="007C5396" w:rsidRPr="007C5396">
        <w:rPr>
          <w:lang w:val="fr-FR"/>
        </w:rPr>
        <w:t xml:space="preserve">Aucune recristallisation n’est visible en-dessous de 450°C. L’évolution de la fraction recristallisée pour 470°C et 520°C est représentée sur la figure 3. L’hydrogène dissous </w:t>
      </w:r>
      <w:r w:rsidRPr="007C5396">
        <w:rPr>
          <w:lang w:val="fr-FR"/>
        </w:rPr>
        <w:t xml:space="preserve">(~300 ppm) </w:t>
      </w:r>
      <w:r w:rsidR="007C5396" w:rsidRPr="007C5396">
        <w:rPr>
          <w:lang w:val="fr-FR"/>
        </w:rPr>
        <w:t xml:space="preserve">a une forte influence sur la cinétique d’adoucissement du </w:t>
      </w:r>
      <w:r w:rsidRPr="007C5396">
        <w:rPr>
          <w:lang w:val="fr-FR"/>
        </w:rPr>
        <w:t xml:space="preserve">Zircaloy-4, </w:t>
      </w:r>
      <w:r w:rsidR="007C5396">
        <w:rPr>
          <w:lang w:val="fr-FR"/>
        </w:rPr>
        <w:t>comme le montre la</w:t>
      </w:r>
      <w:r w:rsidRPr="007C5396">
        <w:rPr>
          <w:lang w:val="fr-FR"/>
        </w:rPr>
        <w:t xml:space="preserve"> Figure 4. </w:t>
      </w:r>
      <w:r w:rsidR="007C5396" w:rsidRPr="007C5396">
        <w:rPr>
          <w:lang w:val="fr-FR"/>
        </w:rPr>
        <w:t>Aucune évolution</w:t>
      </w:r>
      <w:r w:rsidRPr="007C5396">
        <w:rPr>
          <w:lang w:val="fr-FR"/>
        </w:rPr>
        <w:t xml:space="preserve"> microstructural</w:t>
      </w:r>
      <w:r w:rsidR="007C5396" w:rsidRPr="007C5396">
        <w:rPr>
          <w:lang w:val="fr-FR"/>
        </w:rPr>
        <w:t xml:space="preserve">e, grossissement de grain ou germination n’a été remarquée dans les exemples traits à </w:t>
      </w:r>
      <w:r w:rsidRPr="007C5396">
        <w:rPr>
          <w:lang w:val="fr-FR"/>
        </w:rPr>
        <w:t>470°C</w:t>
      </w:r>
      <w:r w:rsidR="007C5396">
        <w:rPr>
          <w:lang w:val="fr-FR"/>
        </w:rPr>
        <w:t xml:space="preserve">, ce qui indique que la recristallisation a été fortement ralentie ou arrêtée. </w:t>
      </w:r>
      <w:r w:rsidR="007C5396" w:rsidRPr="003D1AED">
        <w:rPr>
          <w:lang w:val="fr-FR"/>
        </w:rPr>
        <w:t xml:space="preserve">Les résultats importants peuvent être résumés comme </w:t>
      </w:r>
      <w:proofErr w:type="gramStart"/>
      <w:r w:rsidR="007C5396" w:rsidRPr="003D1AED">
        <w:rPr>
          <w:lang w:val="fr-FR"/>
        </w:rPr>
        <w:t>suit:</w:t>
      </w:r>
      <w:proofErr w:type="gramEnd"/>
    </w:p>
    <w:p w:rsidR="003A5ABC" w:rsidRPr="003D1AED" w:rsidRDefault="007C5396" w:rsidP="003A5ABC">
      <w:pPr>
        <w:pStyle w:val="6-Text"/>
        <w:rPr>
          <w:lang w:val="fr-FR"/>
        </w:rPr>
      </w:pPr>
      <w:r w:rsidRPr="003D1AED">
        <w:rPr>
          <w:lang w:val="fr-FR"/>
        </w:rPr>
        <w:t>…..</w:t>
      </w:r>
      <w:r w:rsidR="003A5ABC" w:rsidRPr="003D1AED">
        <w:rPr>
          <w:lang w:val="fr-FR"/>
        </w:rPr>
        <w:t xml:space="preserve"> </w:t>
      </w:r>
    </w:p>
    <w:p w:rsidR="009C30ED" w:rsidRPr="003D1AED" w:rsidRDefault="009C30ED" w:rsidP="00D823B3">
      <w:pPr>
        <w:rPr>
          <w:lang w:val="fr-FR"/>
        </w:rPr>
      </w:pPr>
    </w:p>
    <w:p w:rsidR="003A5ABC" w:rsidRPr="003D1AED" w:rsidRDefault="003A5ABC" w:rsidP="00D823B3">
      <w:pPr>
        <w:rPr>
          <w:lang w:val="fr-FR"/>
        </w:rPr>
      </w:pPr>
    </w:p>
    <w:p w:rsidR="003A5ABC" w:rsidRPr="003D1AED" w:rsidRDefault="003A5ABC" w:rsidP="00D823B3">
      <w:pPr>
        <w:rPr>
          <w:lang w:val="fr-FR"/>
        </w:rPr>
      </w:pPr>
    </w:p>
    <w:p w:rsidR="003A5ABC" w:rsidRPr="003D1AED" w:rsidRDefault="003A5ABC" w:rsidP="00D823B3">
      <w:pPr>
        <w:rPr>
          <w:lang w:val="fr-FR"/>
        </w:rPr>
      </w:pPr>
    </w:p>
    <w:p w:rsidR="003A5ABC" w:rsidRPr="003D1AED" w:rsidRDefault="003A5ABC" w:rsidP="00D823B3">
      <w:pPr>
        <w:rPr>
          <w:lang w:val="fr-FR"/>
        </w:rPr>
      </w:pPr>
    </w:p>
    <w:p w:rsidR="003A5ABC" w:rsidRPr="003D1AED" w:rsidRDefault="003A5ABC" w:rsidP="00D823B3">
      <w:pPr>
        <w:rPr>
          <w:lang w:val="fr-FR"/>
        </w:rPr>
      </w:pPr>
    </w:p>
    <w:p w:rsidR="003A5ABC" w:rsidRPr="003D1AED" w:rsidRDefault="003A5ABC" w:rsidP="00D823B3">
      <w:pPr>
        <w:rPr>
          <w:lang w:val="fr-FR"/>
        </w:rPr>
      </w:pPr>
    </w:p>
    <w:p w:rsidR="009C30ED" w:rsidRPr="003D1AED" w:rsidRDefault="00C50D27" w:rsidP="00C50D27">
      <w:pPr>
        <w:pStyle w:val="3-SectionsTitles"/>
        <w:rPr>
          <w:lang w:val="fr-FR"/>
        </w:rPr>
      </w:pPr>
      <w:r w:rsidRPr="003D1AED">
        <w:rPr>
          <w:lang w:val="fr-FR"/>
        </w:rPr>
        <w:t>R</w:t>
      </w:r>
      <w:r w:rsidR="00E1056C" w:rsidRPr="003D1AED">
        <w:rPr>
          <w:lang w:val="fr-FR"/>
        </w:rPr>
        <w:t>é</w:t>
      </w:r>
      <w:r w:rsidRPr="003D1AED">
        <w:rPr>
          <w:lang w:val="fr-FR"/>
        </w:rPr>
        <w:t>f</w:t>
      </w:r>
      <w:r w:rsidR="00E1056C" w:rsidRPr="003D1AED">
        <w:rPr>
          <w:lang w:val="fr-FR"/>
        </w:rPr>
        <w:t>é</w:t>
      </w:r>
      <w:r w:rsidRPr="003D1AED">
        <w:rPr>
          <w:lang w:val="fr-FR"/>
        </w:rPr>
        <w:t>rences</w:t>
      </w:r>
    </w:p>
    <w:p w:rsidR="00C50D27" w:rsidRPr="00AF2425" w:rsidRDefault="00E1056C" w:rsidP="00C50D27">
      <w:pPr>
        <w:pStyle w:val="6-Text"/>
        <w:rPr>
          <w:lang w:val="fr-FR"/>
        </w:rPr>
      </w:pPr>
      <w:r w:rsidRPr="003D1AED">
        <w:rPr>
          <w:lang w:val="fr-FR"/>
        </w:rPr>
        <w:t>Toutes les r</w:t>
      </w:r>
      <w:r w:rsidR="003D1AED">
        <w:rPr>
          <w:lang w:val="fr-FR"/>
        </w:rPr>
        <w:t>é</w:t>
      </w:r>
      <w:r w:rsidRPr="003D1AED">
        <w:rPr>
          <w:lang w:val="fr-FR"/>
        </w:rPr>
        <w:t>f</w:t>
      </w:r>
      <w:r w:rsidR="003D1AED">
        <w:rPr>
          <w:lang w:val="fr-FR"/>
        </w:rPr>
        <w:t>é</w:t>
      </w:r>
      <w:r w:rsidRPr="003D1AED">
        <w:rPr>
          <w:lang w:val="fr-FR"/>
        </w:rPr>
        <w:t>rences bibliographiques citées doi</w:t>
      </w:r>
      <w:r w:rsidRPr="00E1056C">
        <w:rPr>
          <w:lang w:val="fr-FR"/>
        </w:rPr>
        <w:t xml:space="preserve">vent être listées en fin de texte. </w:t>
      </w:r>
      <w:r w:rsidRPr="00AF2425">
        <w:rPr>
          <w:lang w:val="fr-FR"/>
        </w:rPr>
        <w:t>Exemple ci-dessous</w:t>
      </w:r>
      <w:r w:rsidR="00C50D27" w:rsidRPr="00AF2425">
        <w:rPr>
          <w:lang w:val="fr-FR"/>
        </w:rPr>
        <w:t>.</w:t>
      </w:r>
    </w:p>
    <w:p w:rsidR="00C50D27" w:rsidRPr="00AF2425" w:rsidRDefault="00C50D27" w:rsidP="00C50D27">
      <w:pPr>
        <w:rPr>
          <w:lang w:val="fr-FR"/>
        </w:rPr>
      </w:pPr>
    </w:p>
    <w:p w:rsidR="00C50D27" w:rsidRPr="00AF2425" w:rsidRDefault="00C50D27" w:rsidP="00C50D27">
      <w:pPr>
        <w:rPr>
          <w:lang w:val="fr-FR"/>
        </w:rPr>
      </w:pPr>
      <w:r w:rsidRPr="00AF2425">
        <w:rPr>
          <w:lang w:val="fr-FR"/>
        </w:rPr>
        <w:t xml:space="preserve">M. C. </w:t>
      </w:r>
      <w:proofErr w:type="spellStart"/>
      <w:r w:rsidRPr="00AF2425">
        <w:rPr>
          <w:lang w:val="fr-FR"/>
        </w:rPr>
        <w:t>Flemings</w:t>
      </w:r>
      <w:proofErr w:type="spellEnd"/>
      <w:r w:rsidRPr="00AF2425">
        <w:rPr>
          <w:lang w:val="fr-FR"/>
        </w:rPr>
        <w:t xml:space="preserve">, Solidification </w:t>
      </w:r>
      <w:proofErr w:type="spellStart"/>
      <w:r w:rsidRPr="00AF2425">
        <w:rPr>
          <w:lang w:val="fr-FR"/>
        </w:rPr>
        <w:t>Processing</w:t>
      </w:r>
      <w:proofErr w:type="spellEnd"/>
      <w:r w:rsidRPr="00AF2425">
        <w:rPr>
          <w:lang w:val="fr-FR"/>
        </w:rPr>
        <w:t xml:space="preserve">, </w:t>
      </w:r>
      <w:proofErr w:type="spellStart"/>
      <w:r w:rsidRPr="00AF2425">
        <w:rPr>
          <w:lang w:val="fr-FR"/>
        </w:rPr>
        <w:t>McGraw</w:t>
      </w:r>
      <w:proofErr w:type="spellEnd"/>
      <w:r w:rsidRPr="00AF2425">
        <w:rPr>
          <w:lang w:val="fr-FR"/>
        </w:rPr>
        <w:t>-Hill, New York, N.Y., 1974, 45-65.</w:t>
      </w:r>
    </w:p>
    <w:p w:rsidR="009C30ED" w:rsidRPr="00AF2425" w:rsidRDefault="009C30ED" w:rsidP="009C30ED">
      <w:pPr>
        <w:rPr>
          <w:lang w:val="fr-FR"/>
        </w:rPr>
      </w:pPr>
    </w:p>
    <w:sectPr w:rsidR="009C30ED" w:rsidRPr="00AF2425" w:rsidSect="00606C97">
      <w:type w:val="continuous"/>
      <w:pgSz w:w="11906" w:h="16838"/>
      <w:pgMar w:top="1134" w:right="851" w:bottom="1134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0D" w:rsidRDefault="00A66F0D">
      <w:r>
        <w:separator/>
      </w:r>
    </w:p>
  </w:endnote>
  <w:endnote w:type="continuationSeparator" w:id="0">
    <w:p w:rsidR="00A66F0D" w:rsidRDefault="00A6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80" w:rsidRDefault="007B27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AC" w:rsidRPr="00D43AAC" w:rsidRDefault="00D43AAC" w:rsidP="00D43AAC">
    <w:pPr>
      <w:pStyle w:val="Pieddepage"/>
      <w:jc w:val="center"/>
      <w:rPr>
        <w:b/>
        <w:color w:val="FF0000"/>
        <w:lang w:val="fr-FR"/>
      </w:rPr>
    </w:pPr>
    <w:r w:rsidRPr="00D43AAC">
      <w:rPr>
        <w:b/>
        <w:color w:val="FF0000"/>
        <w:lang w:val="fr-FR"/>
      </w:rPr>
      <w:t>Ne rien écrire dans le pied de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80" w:rsidRDefault="007B27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0D" w:rsidRDefault="00A66F0D">
      <w:r>
        <w:separator/>
      </w:r>
    </w:p>
  </w:footnote>
  <w:footnote w:type="continuationSeparator" w:id="0">
    <w:p w:rsidR="00A66F0D" w:rsidRDefault="00A6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80" w:rsidRDefault="007B27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AC" w:rsidRPr="00D43AAC" w:rsidRDefault="007B2780" w:rsidP="00D43AAC">
    <w:pPr>
      <w:pStyle w:val="En-tte"/>
      <w:jc w:val="center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0395468B" wp14:editId="10BFFD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46400" cy="892800"/>
          <wp:effectExtent l="0" t="0" r="635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F2M-450x299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75A">
      <w:rPr>
        <w:lang w:val="fr-FR"/>
      </w:rPr>
      <w:t>Journées Annuelles SF2M 20</w:t>
    </w:r>
    <w:r w:rsidR="00216BF8">
      <w:rPr>
        <w:lang w:val="fr-FR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80" w:rsidRDefault="007B27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D29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F5104"/>
    <w:multiLevelType w:val="multilevel"/>
    <w:tmpl w:val="A300DFD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>
    <w:nsid w:val="175007A4"/>
    <w:multiLevelType w:val="hybridMultilevel"/>
    <w:tmpl w:val="6C8818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181AC0"/>
    <w:multiLevelType w:val="singleLevel"/>
    <w:tmpl w:val="69601734"/>
    <w:lvl w:ilvl="0">
      <w:start w:val="1"/>
      <w:numFmt w:val="decimal"/>
      <w:pStyle w:val="Referenc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44"/>
    <w:rsid w:val="00001B8E"/>
    <w:rsid w:val="00016474"/>
    <w:rsid w:val="000213B8"/>
    <w:rsid w:val="00067BF2"/>
    <w:rsid w:val="000D5BA1"/>
    <w:rsid w:val="00107F44"/>
    <w:rsid w:val="0011417C"/>
    <w:rsid w:val="00115BBB"/>
    <w:rsid w:val="0013027E"/>
    <w:rsid w:val="00136E71"/>
    <w:rsid w:val="00151AC6"/>
    <w:rsid w:val="0017496E"/>
    <w:rsid w:val="001A120D"/>
    <w:rsid w:val="001A14F2"/>
    <w:rsid w:val="001B262A"/>
    <w:rsid w:val="001B5E11"/>
    <w:rsid w:val="001C5E3F"/>
    <w:rsid w:val="001D2248"/>
    <w:rsid w:val="001E205E"/>
    <w:rsid w:val="001E3E18"/>
    <w:rsid w:val="001F2B7D"/>
    <w:rsid w:val="00216BF8"/>
    <w:rsid w:val="00227F2E"/>
    <w:rsid w:val="00230F61"/>
    <w:rsid w:val="00247842"/>
    <w:rsid w:val="00260796"/>
    <w:rsid w:val="0026783B"/>
    <w:rsid w:val="0029059D"/>
    <w:rsid w:val="002C0344"/>
    <w:rsid w:val="002D0E22"/>
    <w:rsid w:val="002E514C"/>
    <w:rsid w:val="00307948"/>
    <w:rsid w:val="00351EC8"/>
    <w:rsid w:val="00355FDC"/>
    <w:rsid w:val="00364A61"/>
    <w:rsid w:val="003A0C70"/>
    <w:rsid w:val="003A5ABC"/>
    <w:rsid w:val="003D1AED"/>
    <w:rsid w:val="003F49B5"/>
    <w:rsid w:val="00400DAB"/>
    <w:rsid w:val="00404104"/>
    <w:rsid w:val="004069BC"/>
    <w:rsid w:val="0042620F"/>
    <w:rsid w:val="004436BA"/>
    <w:rsid w:val="00447C5C"/>
    <w:rsid w:val="00484B04"/>
    <w:rsid w:val="004E11CB"/>
    <w:rsid w:val="004E4B8A"/>
    <w:rsid w:val="004E5191"/>
    <w:rsid w:val="004F281E"/>
    <w:rsid w:val="005178F3"/>
    <w:rsid w:val="00574ABF"/>
    <w:rsid w:val="0057653D"/>
    <w:rsid w:val="005843C8"/>
    <w:rsid w:val="00594C80"/>
    <w:rsid w:val="0059575A"/>
    <w:rsid w:val="005A007E"/>
    <w:rsid w:val="005B4AB4"/>
    <w:rsid w:val="006005C4"/>
    <w:rsid w:val="006013DC"/>
    <w:rsid w:val="00606C97"/>
    <w:rsid w:val="006107CA"/>
    <w:rsid w:val="006301DB"/>
    <w:rsid w:val="00651336"/>
    <w:rsid w:val="00675459"/>
    <w:rsid w:val="006A5078"/>
    <w:rsid w:val="007273D1"/>
    <w:rsid w:val="00732B5C"/>
    <w:rsid w:val="00736661"/>
    <w:rsid w:val="00763EDB"/>
    <w:rsid w:val="007B2780"/>
    <w:rsid w:val="007B29D6"/>
    <w:rsid w:val="007C5396"/>
    <w:rsid w:val="008031A4"/>
    <w:rsid w:val="008543C3"/>
    <w:rsid w:val="008D5F55"/>
    <w:rsid w:val="008F5295"/>
    <w:rsid w:val="00904208"/>
    <w:rsid w:val="00927846"/>
    <w:rsid w:val="00946697"/>
    <w:rsid w:val="00951FF8"/>
    <w:rsid w:val="0095563F"/>
    <w:rsid w:val="0096051F"/>
    <w:rsid w:val="0097157F"/>
    <w:rsid w:val="0099743A"/>
    <w:rsid w:val="009C30ED"/>
    <w:rsid w:val="009C47CF"/>
    <w:rsid w:val="009D7A64"/>
    <w:rsid w:val="009F7B2D"/>
    <w:rsid w:val="00A059B4"/>
    <w:rsid w:val="00A17F10"/>
    <w:rsid w:val="00A37803"/>
    <w:rsid w:val="00A46A4B"/>
    <w:rsid w:val="00A62200"/>
    <w:rsid w:val="00A66F0D"/>
    <w:rsid w:val="00AA198B"/>
    <w:rsid w:val="00AA6570"/>
    <w:rsid w:val="00AF2425"/>
    <w:rsid w:val="00B01E5D"/>
    <w:rsid w:val="00B104F0"/>
    <w:rsid w:val="00B56663"/>
    <w:rsid w:val="00B66A13"/>
    <w:rsid w:val="00B8329C"/>
    <w:rsid w:val="00BA50AA"/>
    <w:rsid w:val="00BA7A1C"/>
    <w:rsid w:val="00C10225"/>
    <w:rsid w:val="00C17EF5"/>
    <w:rsid w:val="00C467A3"/>
    <w:rsid w:val="00C50D27"/>
    <w:rsid w:val="00C9726D"/>
    <w:rsid w:val="00CE5E2B"/>
    <w:rsid w:val="00CF635D"/>
    <w:rsid w:val="00D011B3"/>
    <w:rsid w:val="00D2548E"/>
    <w:rsid w:val="00D34E64"/>
    <w:rsid w:val="00D43AAC"/>
    <w:rsid w:val="00D823B3"/>
    <w:rsid w:val="00DA58AF"/>
    <w:rsid w:val="00DD1DEE"/>
    <w:rsid w:val="00DF46FD"/>
    <w:rsid w:val="00E000E4"/>
    <w:rsid w:val="00E1056C"/>
    <w:rsid w:val="00E13688"/>
    <w:rsid w:val="00E20748"/>
    <w:rsid w:val="00E2618F"/>
    <w:rsid w:val="00E27047"/>
    <w:rsid w:val="00E34BCB"/>
    <w:rsid w:val="00E834DC"/>
    <w:rsid w:val="00E972EA"/>
    <w:rsid w:val="00E97B74"/>
    <w:rsid w:val="00EA468F"/>
    <w:rsid w:val="00EC004C"/>
    <w:rsid w:val="00EC02C4"/>
    <w:rsid w:val="00ED5B6E"/>
    <w:rsid w:val="00EF04DD"/>
    <w:rsid w:val="00F128D6"/>
    <w:rsid w:val="00F6270A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5C"/>
    <w:pPr>
      <w:jc w:val="both"/>
    </w:pPr>
    <w:rPr>
      <w:szCs w:val="28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E97B74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97B74"/>
    <w:pPr>
      <w:keepNext/>
      <w:spacing w:before="240" w:after="240"/>
      <w:outlineLvl w:val="1"/>
    </w:pPr>
    <w:rPr>
      <w:rFonts w:cs="Arial"/>
      <w:b/>
      <w:bCs/>
      <w:iCs/>
      <w:caps/>
      <w:sz w:val="24"/>
    </w:rPr>
  </w:style>
  <w:style w:type="paragraph" w:styleId="Titre3">
    <w:name w:val="heading 3"/>
    <w:basedOn w:val="Normal"/>
    <w:next w:val="6-Text"/>
    <w:link w:val="Titre3Car"/>
    <w:autoRedefine/>
    <w:uiPriority w:val="99"/>
    <w:qFormat/>
    <w:rsid w:val="00E97B74"/>
    <w:pPr>
      <w:keepNext/>
      <w:spacing w:before="240" w:after="240" w:line="360" w:lineRule="auto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  <w:lang w:val="en-GB" w:eastAsia="x-none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  <w:lang w:val="en-GB" w:eastAsia="x-none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  <w:lang w:val="en-GB" w:eastAsia="x-none"/>
    </w:rPr>
  </w:style>
  <w:style w:type="paragraph" w:customStyle="1" w:styleId="6-Text">
    <w:name w:val="6 - Text"/>
    <w:basedOn w:val="Normal"/>
    <w:link w:val="6-TextCar"/>
    <w:uiPriority w:val="99"/>
    <w:rsid w:val="00E97B74"/>
  </w:style>
  <w:style w:type="paragraph" w:customStyle="1" w:styleId="1-MainTitle">
    <w:name w:val="1 - Main Title"/>
    <w:basedOn w:val="Titre1"/>
    <w:uiPriority w:val="99"/>
    <w:rsid w:val="00E20748"/>
    <w:rPr>
      <w:caps w:val="0"/>
    </w:rPr>
  </w:style>
  <w:style w:type="paragraph" w:customStyle="1" w:styleId="2-AuthorsName">
    <w:name w:val="2 - Authors Name"/>
    <w:basedOn w:val="Titre1"/>
    <w:next w:val="8-AuthorsAffiliation"/>
    <w:uiPriority w:val="99"/>
    <w:rsid w:val="004069BC"/>
    <w:rPr>
      <w:caps w:val="0"/>
    </w:rPr>
  </w:style>
  <w:style w:type="paragraph" w:customStyle="1" w:styleId="3-SectionsTitles">
    <w:name w:val="3 - Sections' Titles"/>
    <w:basedOn w:val="Titre2"/>
    <w:next w:val="6-Text"/>
    <w:link w:val="3-SectionsTitlesCar"/>
    <w:uiPriority w:val="99"/>
    <w:rsid w:val="007273D1"/>
    <w:pPr>
      <w:spacing w:before="120" w:after="120"/>
      <w:jc w:val="center"/>
    </w:pPr>
    <w:rPr>
      <w:caps w:val="0"/>
      <w:sz w:val="28"/>
    </w:rPr>
  </w:style>
  <w:style w:type="paragraph" w:customStyle="1" w:styleId="4-Sections1stlevelunder-titles">
    <w:name w:val="4 - Sections' 1st level under-titles"/>
    <w:basedOn w:val="Titre3"/>
    <w:next w:val="6-Text"/>
    <w:link w:val="4-Sections1stlevelunder-titlesCar"/>
    <w:uiPriority w:val="99"/>
    <w:rsid w:val="007273D1"/>
    <w:pPr>
      <w:spacing w:before="0" w:after="0"/>
    </w:pPr>
  </w:style>
  <w:style w:type="paragraph" w:customStyle="1" w:styleId="7-CaptionafterFig">
    <w:name w:val="7 - Caption after Fig"/>
    <w:basedOn w:val="6-Text"/>
    <w:next w:val="6-Text"/>
    <w:uiPriority w:val="99"/>
    <w:rsid w:val="007273D1"/>
    <w:pPr>
      <w:spacing w:before="120" w:after="120"/>
      <w:jc w:val="center"/>
    </w:pPr>
    <w:rPr>
      <w:i/>
    </w:rPr>
  </w:style>
  <w:style w:type="character" w:customStyle="1" w:styleId="3-SectionsTitlesCar">
    <w:name w:val="3 - Sections' Titles Car"/>
    <w:link w:val="3-SectionsTitles"/>
    <w:uiPriority w:val="99"/>
    <w:locked/>
    <w:rsid w:val="007273D1"/>
    <w:rPr>
      <w:b/>
      <w:sz w:val="28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9C30ED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sz w:val="20"/>
      <w:lang w:val="en-GB" w:eastAsia="x-none"/>
    </w:rPr>
  </w:style>
  <w:style w:type="character" w:styleId="Appelnotedebasdep">
    <w:name w:val="footnote reference"/>
    <w:uiPriority w:val="99"/>
    <w:semiHidden/>
    <w:rsid w:val="009C30ED"/>
    <w:rPr>
      <w:vertAlign w:val="superscript"/>
    </w:rPr>
  </w:style>
  <w:style w:type="paragraph" w:customStyle="1" w:styleId="7-CaptionbeforeTable">
    <w:name w:val="7 - Caption before Table"/>
    <w:basedOn w:val="7-CaptionafterFig"/>
    <w:next w:val="6-Text"/>
    <w:uiPriority w:val="99"/>
    <w:rsid w:val="001B262A"/>
  </w:style>
  <w:style w:type="paragraph" w:customStyle="1" w:styleId="8-AuthorsAffiliation">
    <w:name w:val="8 - Authors Affiliation"/>
    <w:basedOn w:val="6-Text"/>
    <w:next w:val="6-Text"/>
    <w:link w:val="8-AuthorsAffiliationCarCar"/>
    <w:uiPriority w:val="99"/>
    <w:rsid w:val="004069BC"/>
    <w:pPr>
      <w:jc w:val="center"/>
    </w:pPr>
    <w:rPr>
      <w:sz w:val="24"/>
    </w:rPr>
  </w:style>
  <w:style w:type="paragraph" w:customStyle="1" w:styleId="5-Sections2ndlevelundertitle">
    <w:name w:val="5 - Section's 2nd level under title"/>
    <w:basedOn w:val="6-Text"/>
    <w:next w:val="6-Text"/>
    <w:uiPriority w:val="99"/>
    <w:rsid w:val="007273D1"/>
    <w:rPr>
      <w:b/>
      <w:i/>
    </w:rPr>
  </w:style>
  <w:style w:type="character" w:customStyle="1" w:styleId="6-TextCar">
    <w:name w:val="6 - Text Car"/>
    <w:link w:val="6-Text"/>
    <w:uiPriority w:val="99"/>
    <w:locked/>
    <w:rsid w:val="001A14F2"/>
    <w:rPr>
      <w:sz w:val="28"/>
      <w:lang w:val="en-GB" w:eastAsia="fr-FR"/>
    </w:rPr>
  </w:style>
  <w:style w:type="character" w:customStyle="1" w:styleId="8-AuthorsAffiliationCarCar">
    <w:name w:val="8 - Authors Affiliation Car Car"/>
    <w:link w:val="8-AuthorsAffiliation"/>
    <w:uiPriority w:val="99"/>
    <w:locked/>
    <w:rsid w:val="004069BC"/>
  </w:style>
  <w:style w:type="character" w:customStyle="1" w:styleId="4-Sections1stlevelunder-titlesCar">
    <w:name w:val="4 - Sections' 1st level under-titles Car"/>
    <w:link w:val="4-Sections1stlevelunder-titles"/>
    <w:uiPriority w:val="99"/>
    <w:locked/>
    <w:rsid w:val="007273D1"/>
    <w:rPr>
      <w:b/>
      <w:sz w:val="26"/>
      <w:lang w:val="en-GB" w:eastAsia="fr-FR"/>
    </w:rPr>
  </w:style>
  <w:style w:type="character" w:styleId="Lienhypertexte">
    <w:name w:val="Hyperlink"/>
    <w:uiPriority w:val="99"/>
    <w:rsid w:val="00355FDC"/>
    <w:rPr>
      <w:rFonts w:ascii="Times New Roman" w:hAnsi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A62200"/>
    <w:pPr>
      <w:spacing w:before="120" w:after="240"/>
      <w:ind w:firstLine="567"/>
    </w:pPr>
    <w:rPr>
      <w:szCs w:val="20"/>
      <w:lang w:eastAsia="en-US"/>
    </w:rPr>
  </w:style>
  <w:style w:type="character" w:customStyle="1" w:styleId="CorpsdetexteCar">
    <w:name w:val="Corps de texte Car"/>
    <w:link w:val="Corpsdetexte"/>
    <w:uiPriority w:val="99"/>
    <w:semiHidden/>
    <w:locked/>
    <w:rPr>
      <w:sz w:val="28"/>
      <w:lang w:val="en-GB" w:eastAsia="x-none"/>
    </w:rPr>
  </w:style>
  <w:style w:type="paragraph" w:customStyle="1" w:styleId="Reference">
    <w:name w:val="Reference"/>
    <w:basedOn w:val="Normal"/>
    <w:uiPriority w:val="99"/>
    <w:rsid w:val="00C50D27"/>
    <w:pPr>
      <w:numPr>
        <w:numId w:val="3"/>
      </w:numPr>
      <w:spacing w:before="60"/>
    </w:pPr>
    <w:rPr>
      <w:szCs w:val="20"/>
      <w:lang w:eastAsia="en-US"/>
    </w:rPr>
  </w:style>
  <w:style w:type="paragraph" w:customStyle="1" w:styleId="MainText">
    <w:name w:val="Main Text"/>
    <w:basedOn w:val="Normal"/>
    <w:uiPriority w:val="99"/>
    <w:rsid w:val="00D823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D1AED"/>
    <w:rPr>
      <w:rFonts w:ascii="Tahoma" w:hAnsi="Tahoma"/>
      <w:sz w:val="16"/>
      <w:lang w:val="en-GB" w:eastAsia="x-none"/>
    </w:rPr>
  </w:style>
  <w:style w:type="paragraph" w:styleId="En-tte">
    <w:name w:val="header"/>
    <w:basedOn w:val="Normal"/>
    <w:link w:val="En-tteCar"/>
    <w:uiPriority w:val="99"/>
    <w:unhideWhenUsed/>
    <w:rsid w:val="00D43A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AAC"/>
    <w:rPr>
      <w:szCs w:val="2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43A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AAC"/>
    <w:rPr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5C"/>
    <w:pPr>
      <w:jc w:val="both"/>
    </w:pPr>
    <w:rPr>
      <w:szCs w:val="28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E97B74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97B74"/>
    <w:pPr>
      <w:keepNext/>
      <w:spacing w:before="240" w:after="240"/>
      <w:outlineLvl w:val="1"/>
    </w:pPr>
    <w:rPr>
      <w:rFonts w:cs="Arial"/>
      <w:b/>
      <w:bCs/>
      <w:iCs/>
      <w:caps/>
      <w:sz w:val="24"/>
    </w:rPr>
  </w:style>
  <w:style w:type="paragraph" w:styleId="Titre3">
    <w:name w:val="heading 3"/>
    <w:basedOn w:val="Normal"/>
    <w:next w:val="6-Text"/>
    <w:link w:val="Titre3Car"/>
    <w:autoRedefine/>
    <w:uiPriority w:val="99"/>
    <w:qFormat/>
    <w:rsid w:val="00E97B74"/>
    <w:pPr>
      <w:keepNext/>
      <w:spacing w:before="240" w:after="240" w:line="360" w:lineRule="auto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  <w:lang w:val="en-GB" w:eastAsia="x-none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  <w:lang w:val="en-GB" w:eastAsia="x-none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  <w:lang w:val="en-GB" w:eastAsia="x-none"/>
    </w:rPr>
  </w:style>
  <w:style w:type="paragraph" w:customStyle="1" w:styleId="6-Text">
    <w:name w:val="6 - Text"/>
    <w:basedOn w:val="Normal"/>
    <w:link w:val="6-TextCar"/>
    <w:uiPriority w:val="99"/>
    <w:rsid w:val="00E97B74"/>
  </w:style>
  <w:style w:type="paragraph" w:customStyle="1" w:styleId="1-MainTitle">
    <w:name w:val="1 - Main Title"/>
    <w:basedOn w:val="Titre1"/>
    <w:uiPriority w:val="99"/>
    <w:rsid w:val="00E20748"/>
    <w:rPr>
      <w:caps w:val="0"/>
    </w:rPr>
  </w:style>
  <w:style w:type="paragraph" w:customStyle="1" w:styleId="2-AuthorsName">
    <w:name w:val="2 - Authors Name"/>
    <w:basedOn w:val="Titre1"/>
    <w:next w:val="8-AuthorsAffiliation"/>
    <w:uiPriority w:val="99"/>
    <w:rsid w:val="004069BC"/>
    <w:rPr>
      <w:caps w:val="0"/>
    </w:rPr>
  </w:style>
  <w:style w:type="paragraph" w:customStyle="1" w:styleId="3-SectionsTitles">
    <w:name w:val="3 - Sections' Titles"/>
    <w:basedOn w:val="Titre2"/>
    <w:next w:val="6-Text"/>
    <w:link w:val="3-SectionsTitlesCar"/>
    <w:uiPriority w:val="99"/>
    <w:rsid w:val="007273D1"/>
    <w:pPr>
      <w:spacing w:before="120" w:after="120"/>
      <w:jc w:val="center"/>
    </w:pPr>
    <w:rPr>
      <w:caps w:val="0"/>
      <w:sz w:val="28"/>
    </w:rPr>
  </w:style>
  <w:style w:type="paragraph" w:customStyle="1" w:styleId="4-Sections1stlevelunder-titles">
    <w:name w:val="4 - Sections' 1st level under-titles"/>
    <w:basedOn w:val="Titre3"/>
    <w:next w:val="6-Text"/>
    <w:link w:val="4-Sections1stlevelunder-titlesCar"/>
    <w:uiPriority w:val="99"/>
    <w:rsid w:val="007273D1"/>
    <w:pPr>
      <w:spacing w:before="0" w:after="0"/>
    </w:pPr>
  </w:style>
  <w:style w:type="paragraph" w:customStyle="1" w:styleId="7-CaptionafterFig">
    <w:name w:val="7 - Caption after Fig"/>
    <w:basedOn w:val="6-Text"/>
    <w:next w:val="6-Text"/>
    <w:uiPriority w:val="99"/>
    <w:rsid w:val="007273D1"/>
    <w:pPr>
      <w:spacing w:before="120" w:after="120"/>
      <w:jc w:val="center"/>
    </w:pPr>
    <w:rPr>
      <w:i/>
    </w:rPr>
  </w:style>
  <w:style w:type="character" w:customStyle="1" w:styleId="3-SectionsTitlesCar">
    <w:name w:val="3 - Sections' Titles Car"/>
    <w:link w:val="3-SectionsTitles"/>
    <w:uiPriority w:val="99"/>
    <w:locked/>
    <w:rsid w:val="007273D1"/>
    <w:rPr>
      <w:b/>
      <w:sz w:val="28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9C30ED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sz w:val="20"/>
      <w:lang w:val="en-GB" w:eastAsia="x-none"/>
    </w:rPr>
  </w:style>
  <w:style w:type="character" w:styleId="Appelnotedebasdep">
    <w:name w:val="footnote reference"/>
    <w:uiPriority w:val="99"/>
    <w:semiHidden/>
    <w:rsid w:val="009C30ED"/>
    <w:rPr>
      <w:vertAlign w:val="superscript"/>
    </w:rPr>
  </w:style>
  <w:style w:type="paragraph" w:customStyle="1" w:styleId="7-CaptionbeforeTable">
    <w:name w:val="7 - Caption before Table"/>
    <w:basedOn w:val="7-CaptionafterFig"/>
    <w:next w:val="6-Text"/>
    <w:uiPriority w:val="99"/>
    <w:rsid w:val="001B262A"/>
  </w:style>
  <w:style w:type="paragraph" w:customStyle="1" w:styleId="8-AuthorsAffiliation">
    <w:name w:val="8 - Authors Affiliation"/>
    <w:basedOn w:val="6-Text"/>
    <w:next w:val="6-Text"/>
    <w:link w:val="8-AuthorsAffiliationCarCar"/>
    <w:uiPriority w:val="99"/>
    <w:rsid w:val="004069BC"/>
    <w:pPr>
      <w:jc w:val="center"/>
    </w:pPr>
    <w:rPr>
      <w:sz w:val="24"/>
    </w:rPr>
  </w:style>
  <w:style w:type="paragraph" w:customStyle="1" w:styleId="5-Sections2ndlevelundertitle">
    <w:name w:val="5 - Section's 2nd level under title"/>
    <w:basedOn w:val="6-Text"/>
    <w:next w:val="6-Text"/>
    <w:uiPriority w:val="99"/>
    <w:rsid w:val="007273D1"/>
    <w:rPr>
      <w:b/>
      <w:i/>
    </w:rPr>
  </w:style>
  <w:style w:type="character" w:customStyle="1" w:styleId="6-TextCar">
    <w:name w:val="6 - Text Car"/>
    <w:link w:val="6-Text"/>
    <w:uiPriority w:val="99"/>
    <w:locked/>
    <w:rsid w:val="001A14F2"/>
    <w:rPr>
      <w:sz w:val="28"/>
      <w:lang w:val="en-GB" w:eastAsia="fr-FR"/>
    </w:rPr>
  </w:style>
  <w:style w:type="character" w:customStyle="1" w:styleId="8-AuthorsAffiliationCarCar">
    <w:name w:val="8 - Authors Affiliation Car Car"/>
    <w:link w:val="8-AuthorsAffiliation"/>
    <w:uiPriority w:val="99"/>
    <w:locked/>
    <w:rsid w:val="004069BC"/>
  </w:style>
  <w:style w:type="character" w:customStyle="1" w:styleId="4-Sections1stlevelunder-titlesCar">
    <w:name w:val="4 - Sections' 1st level under-titles Car"/>
    <w:link w:val="4-Sections1stlevelunder-titles"/>
    <w:uiPriority w:val="99"/>
    <w:locked/>
    <w:rsid w:val="007273D1"/>
    <w:rPr>
      <w:b/>
      <w:sz w:val="26"/>
      <w:lang w:val="en-GB" w:eastAsia="fr-FR"/>
    </w:rPr>
  </w:style>
  <w:style w:type="character" w:styleId="Lienhypertexte">
    <w:name w:val="Hyperlink"/>
    <w:uiPriority w:val="99"/>
    <w:rsid w:val="00355FDC"/>
    <w:rPr>
      <w:rFonts w:ascii="Times New Roman" w:hAnsi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A62200"/>
    <w:pPr>
      <w:spacing w:before="120" w:after="240"/>
      <w:ind w:firstLine="567"/>
    </w:pPr>
    <w:rPr>
      <w:szCs w:val="20"/>
      <w:lang w:eastAsia="en-US"/>
    </w:rPr>
  </w:style>
  <w:style w:type="character" w:customStyle="1" w:styleId="CorpsdetexteCar">
    <w:name w:val="Corps de texte Car"/>
    <w:link w:val="Corpsdetexte"/>
    <w:uiPriority w:val="99"/>
    <w:semiHidden/>
    <w:locked/>
    <w:rPr>
      <w:sz w:val="28"/>
      <w:lang w:val="en-GB" w:eastAsia="x-none"/>
    </w:rPr>
  </w:style>
  <w:style w:type="paragraph" w:customStyle="1" w:styleId="Reference">
    <w:name w:val="Reference"/>
    <w:basedOn w:val="Normal"/>
    <w:uiPriority w:val="99"/>
    <w:rsid w:val="00C50D27"/>
    <w:pPr>
      <w:numPr>
        <w:numId w:val="3"/>
      </w:numPr>
      <w:spacing w:before="60"/>
    </w:pPr>
    <w:rPr>
      <w:szCs w:val="20"/>
      <w:lang w:eastAsia="en-US"/>
    </w:rPr>
  </w:style>
  <w:style w:type="paragraph" w:customStyle="1" w:styleId="MainText">
    <w:name w:val="Main Text"/>
    <w:basedOn w:val="Normal"/>
    <w:uiPriority w:val="99"/>
    <w:rsid w:val="00D823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D1AED"/>
    <w:rPr>
      <w:rFonts w:ascii="Tahoma" w:hAnsi="Tahoma"/>
      <w:sz w:val="16"/>
      <w:lang w:val="en-GB" w:eastAsia="x-none"/>
    </w:rPr>
  </w:style>
  <w:style w:type="paragraph" w:styleId="En-tte">
    <w:name w:val="header"/>
    <w:basedOn w:val="Normal"/>
    <w:link w:val="En-tteCar"/>
    <w:uiPriority w:val="99"/>
    <w:unhideWhenUsed/>
    <w:rsid w:val="00D43A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AAC"/>
    <w:rPr>
      <w:szCs w:val="2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43A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AAC"/>
    <w:rPr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"Insert Presentation's title"</vt:lpstr>
    </vt:vector>
  </TitlesOfParts>
  <Company>ATS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"Insert Presentation's title"</dc:title>
  <dc:creator>Jean-Luc Jacquot</dc:creator>
  <cp:lastModifiedBy>SF2M Secrétaire général </cp:lastModifiedBy>
  <cp:revision>9</cp:revision>
  <cp:lastPrinted>2008-02-12T19:08:00Z</cp:lastPrinted>
  <dcterms:created xsi:type="dcterms:W3CDTF">2021-04-14T12:58:00Z</dcterms:created>
  <dcterms:modified xsi:type="dcterms:W3CDTF">2021-04-14T13:34:00Z</dcterms:modified>
</cp:coreProperties>
</file>